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BEA07" w14:textId="06BF0EBA" w:rsidR="00F5148C" w:rsidRPr="00F5148C" w:rsidRDefault="00F5148C" w:rsidP="00F5148C">
      <w:r w:rsidRPr="00F5148C">
        <w:rPr>
          <w:b/>
          <w:bCs/>
        </w:rPr>
        <w:t>Graduate Student Funding Available for Research in Rocky Mountain National Park!</w:t>
      </w:r>
    </w:p>
    <w:p w14:paraId="0C838C11" w14:textId="5A0920DB" w:rsidR="00F5148C" w:rsidRPr="00F5148C" w:rsidRDefault="00F5148C" w:rsidP="00F5148C">
      <w:r w:rsidRPr="00F5148C">
        <w:t>Rocky Mountain National Park and Rocky Mountain Conservancy are currently accepting applications for the 2025 Bailey Research Fellowship. The Bailey Research Fellowship provides opportunities for highly qualified graduate students to conduct research in the park and communicate their work to the public.</w:t>
      </w:r>
    </w:p>
    <w:p w14:paraId="18050EF9" w14:textId="13CA8C98" w:rsidR="00F5148C" w:rsidRPr="00F5148C" w:rsidRDefault="00F5148C" w:rsidP="00F5148C">
      <w:r w:rsidRPr="00F5148C">
        <w:t>The fellowship provides park housing, a living stipend, and support for research supplies and conference attendance. The goal of the fellowship is to support graduate student research that aids in park management and decision making.</w:t>
      </w:r>
    </w:p>
    <w:p w14:paraId="73FBC1E5" w14:textId="07624B55" w:rsidR="00F5148C" w:rsidRPr="00F5148C" w:rsidRDefault="00F5148C" w:rsidP="00F5148C">
      <w:r w:rsidRPr="00F5148C">
        <w:t>For more informati</w:t>
      </w:r>
      <w:r>
        <w:t>on</w:t>
      </w:r>
      <w:r w:rsidRPr="00F5148C">
        <w:t>, visit: </w:t>
      </w:r>
      <w:hyperlink r:id="rId4" w:tooltip="https://www.nps.gov/rlc/continentaldivide/rocky-mountain-conservancy-bailey-research-fellowship.htm" w:history="1">
        <w:r w:rsidRPr="00F5148C">
          <w:rPr>
            <w:rStyle w:val="Hyperlink"/>
          </w:rPr>
          <w:t>Bailey Research Fellowship</w:t>
        </w:r>
      </w:hyperlink>
    </w:p>
    <w:p w14:paraId="1C4A7045" w14:textId="77777777" w:rsidR="00F5148C" w:rsidRPr="00F5148C" w:rsidRDefault="00F5148C" w:rsidP="00F5148C">
      <w:r w:rsidRPr="00F5148C">
        <w:rPr>
          <w:b/>
          <w:bCs/>
        </w:rPr>
        <w:t xml:space="preserve">Applications </w:t>
      </w:r>
      <w:proofErr w:type="gramStart"/>
      <w:r w:rsidRPr="00F5148C">
        <w:rPr>
          <w:b/>
          <w:bCs/>
        </w:rPr>
        <w:t>accepted</w:t>
      </w:r>
      <w:proofErr w:type="gramEnd"/>
      <w:r w:rsidRPr="00F5148C">
        <w:rPr>
          <w:b/>
          <w:bCs/>
        </w:rPr>
        <w:t xml:space="preserve"> through February 16, 2025.</w:t>
      </w:r>
    </w:p>
    <w:p w14:paraId="6EC1C721" w14:textId="77777777" w:rsidR="00F5148C" w:rsidRPr="00F5148C" w:rsidRDefault="00F5148C" w:rsidP="00F5148C">
      <w:r w:rsidRPr="00F5148C">
        <w:t> </w:t>
      </w:r>
    </w:p>
    <w:p w14:paraId="1B012272" w14:textId="13FB60B5" w:rsidR="00F5148C" w:rsidRPr="00F5148C" w:rsidRDefault="00F5148C" w:rsidP="00F5148C">
      <w:r w:rsidRPr="00F5148C">
        <w:drawing>
          <wp:inline distT="0" distB="0" distL="0" distR="0" wp14:anchorId="23CBFCC8" wp14:editId="60F0C109">
            <wp:extent cx="3710940" cy="2476500"/>
            <wp:effectExtent l="0" t="0" r="3810" b="0"/>
            <wp:docPr id="1390045160" name="Picture 2" descr="A person in a yellow vest and white hat i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45160" name="Picture 2" descr="A person in a yellow vest and white hat in a riv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10940" cy="2476500"/>
                    </a:xfrm>
                    <a:prstGeom prst="rect">
                      <a:avLst/>
                    </a:prstGeom>
                    <a:noFill/>
                    <a:ln>
                      <a:noFill/>
                    </a:ln>
                  </pic:spPr>
                </pic:pic>
              </a:graphicData>
            </a:graphic>
          </wp:inline>
        </w:drawing>
      </w:r>
    </w:p>
    <w:p w14:paraId="159320CB" w14:textId="77777777" w:rsidR="00F5148C" w:rsidRPr="00F5148C" w:rsidRDefault="00F5148C" w:rsidP="00F5148C">
      <w:r w:rsidRPr="00F5148C">
        <w:t>NPS Photo/L. Scott. A graduate student kneels to collect water samples in a lake. </w:t>
      </w:r>
    </w:p>
    <w:p w14:paraId="68BB3DF6" w14:textId="77777777" w:rsidR="008133D6" w:rsidRDefault="008133D6"/>
    <w:sectPr w:rsidR="008133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48C"/>
    <w:rsid w:val="00491B5D"/>
    <w:rsid w:val="008133D6"/>
    <w:rsid w:val="00866614"/>
    <w:rsid w:val="008958EA"/>
    <w:rsid w:val="00CD67EC"/>
    <w:rsid w:val="00D022A7"/>
    <w:rsid w:val="00F06761"/>
    <w:rsid w:val="00F51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FC18"/>
  <w15:chartTrackingRefBased/>
  <w15:docId w15:val="{A2AECCAE-4DC7-4463-98B0-09EFE8757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4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14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14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14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14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14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4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4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4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4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14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14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14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14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14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4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4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48C"/>
    <w:rPr>
      <w:rFonts w:eastAsiaTheme="majorEastAsia" w:cstheme="majorBidi"/>
      <w:color w:val="272727" w:themeColor="text1" w:themeTint="D8"/>
    </w:rPr>
  </w:style>
  <w:style w:type="paragraph" w:styleId="Title">
    <w:name w:val="Title"/>
    <w:basedOn w:val="Normal"/>
    <w:next w:val="Normal"/>
    <w:link w:val="TitleChar"/>
    <w:uiPriority w:val="10"/>
    <w:qFormat/>
    <w:rsid w:val="00F514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4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4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4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48C"/>
    <w:pPr>
      <w:spacing w:before="160"/>
      <w:jc w:val="center"/>
    </w:pPr>
    <w:rPr>
      <w:i/>
      <w:iCs/>
      <w:color w:val="404040" w:themeColor="text1" w:themeTint="BF"/>
    </w:rPr>
  </w:style>
  <w:style w:type="character" w:customStyle="1" w:styleId="QuoteChar">
    <w:name w:val="Quote Char"/>
    <w:basedOn w:val="DefaultParagraphFont"/>
    <w:link w:val="Quote"/>
    <w:uiPriority w:val="29"/>
    <w:rsid w:val="00F5148C"/>
    <w:rPr>
      <w:i/>
      <w:iCs/>
      <w:color w:val="404040" w:themeColor="text1" w:themeTint="BF"/>
    </w:rPr>
  </w:style>
  <w:style w:type="paragraph" w:styleId="ListParagraph">
    <w:name w:val="List Paragraph"/>
    <w:basedOn w:val="Normal"/>
    <w:uiPriority w:val="34"/>
    <w:qFormat/>
    <w:rsid w:val="00F5148C"/>
    <w:pPr>
      <w:ind w:left="720"/>
      <w:contextualSpacing/>
    </w:pPr>
  </w:style>
  <w:style w:type="character" w:styleId="IntenseEmphasis">
    <w:name w:val="Intense Emphasis"/>
    <w:basedOn w:val="DefaultParagraphFont"/>
    <w:uiPriority w:val="21"/>
    <w:qFormat/>
    <w:rsid w:val="00F5148C"/>
    <w:rPr>
      <w:i/>
      <w:iCs/>
      <w:color w:val="0F4761" w:themeColor="accent1" w:themeShade="BF"/>
    </w:rPr>
  </w:style>
  <w:style w:type="paragraph" w:styleId="IntenseQuote">
    <w:name w:val="Intense Quote"/>
    <w:basedOn w:val="Normal"/>
    <w:next w:val="Normal"/>
    <w:link w:val="IntenseQuoteChar"/>
    <w:uiPriority w:val="30"/>
    <w:qFormat/>
    <w:rsid w:val="00F514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148C"/>
    <w:rPr>
      <w:i/>
      <w:iCs/>
      <w:color w:val="0F4761" w:themeColor="accent1" w:themeShade="BF"/>
    </w:rPr>
  </w:style>
  <w:style w:type="character" w:styleId="IntenseReference">
    <w:name w:val="Intense Reference"/>
    <w:basedOn w:val="DefaultParagraphFont"/>
    <w:uiPriority w:val="32"/>
    <w:qFormat/>
    <w:rsid w:val="00F5148C"/>
    <w:rPr>
      <w:b/>
      <w:bCs/>
      <w:smallCaps/>
      <w:color w:val="0F4761" w:themeColor="accent1" w:themeShade="BF"/>
      <w:spacing w:val="5"/>
    </w:rPr>
  </w:style>
  <w:style w:type="character" w:styleId="Hyperlink">
    <w:name w:val="Hyperlink"/>
    <w:basedOn w:val="DefaultParagraphFont"/>
    <w:uiPriority w:val="99"/>
    <w:unhideWhenUsed/>
    <w:rsid w:val="00F5148C"/>
    <w:rPr>
      <w:color w:val="467886" w:themeColor="hyperlink"/>
      <w:u w:val="single"/>
    </w:rPr>
  </w:style>
  <w:style w:type="character" w:styleId="UnresolvedMention">
    <w:name w:val="Unresolved Mention"/>
    <w:basedOn w:val="DefaultParagraphFont"/>
    <w:uiPriority w:val="99"/>
    <w:semiHidden/>
    <w:unhideWhenUsed/>
    <w:rsid w:val="00F514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27977">
      <w:bodyDiv w:val="1"/>
      <w:marLeft w:val="0"/>
      <w:marRight w:val="0"/>
      <w:marTop w:val="0"/>
      <w:marBottom w:val="0"/>
      <w:divBdr>
        <w:top w:val="none" w:sz="0" w:space="0" w:color="auto"/>
        <w:left w:val="none" w:sz="0" w:space="0" w:color="auto"/>
        <w:bottom w:val="none" w:sz="0" w:space="0" w:color="auto"/>
        <w:right w:val="none" w:sz="0" w:space="0" w:color="auto"/>
      </w:divBdr>
    </w:div>
    <w:div w:id="1578247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nps.gov/rlc/continentaldivide/rocky-mountain-conservancy-bailey-research-fellowshi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154</Words>
  <Characters>879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G. Holmes</dc:creator>
  <cp:keywords/>
  <dc:description/>
  <cp:lastModifiedBy>Abigail G. Holmes</cp:lastModifiedBy>
  <cp:revision>1</cp:revision>
  <dcterms:created xsi:type="dcterms:W3CDTF">2025-01-15T20:33:00Z</dcterms:created>
  <dcterms:modified xsi:type="dcterms:W3CDTF">2025-01-15T20:47:00Z</dcterms:modified>
</cp:coreProperties>
</file>