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BFC72" w14:textId="1B89E30B" w:rsidR="0060711F" w:rsidRPr="008143C2" w:rsidRDefault="00D47C55" w:rsidP="0060711F">
      <w:pPr>
        <w:jc w:val="center"/>
        <w:rPr>
          <w:b/>
        </w:rPr>
      </w:pPr>
      <w:r w:rsidRPr="008143C2">
        <w:rPr>
          <w:b/>
        </w:rPr>
        <w:t xml:space="preserve">REQUEST FOR </w:t>
      </w:r>
      <w:r w:rsidR="000A321E">
        <w:rPr>
          <w:b/>
        </w:rPr>
        <w:t>LETTERS</w:t>
      </w:r>
      <w:r w:rsidRPr="008143C2">
        <w:rPr>
          <w:b/>
        </w:rPr>
        <w:t xml:space="preserve"> OF INTEREST</w:t>
      </w:r>
      <w:r w:rsidR="0060711F" w:rsidRPr="008143C2">
        <w:rPr>
          <w:b/>
        </w:rPr>
        <w:t xml:space="preserve"> </w:t>
      </w:r>
      <w:r w:rsidRPr="008143C2">
        <w:rPr>
          <w:b/>
        </w:rPr>
        <w:t>FOR</w:t>
      </w:r>
      <w:r w:rsidR="0060711F" w:rsidRPr="008143C2">
        <w:rPr>
          <w:b/>
        </w:rPr>
        <w:t xml:space="preserve"> </w:t>
      </w:r>
    </w:p>
    <w:p w14:paraId="126062AE" w14:textId="77777777" w:rsidR="0060711F" w:rsidRPr="008143C2" w:rsidRDefault="0060711F" w:rsidP="0060711F">
      <w:pPr>
        <w:jc w:val="center"/>
        <w:rPr>
          <w:b/>
        </w:rPr>
      </w:pPr>
      <w:r w:rsidRPr="008143C2">
        <w:rPr>
          <w:b/>
        </w:rPr>
        <w:t xml:space="preserve">A POTENTIAL </w:t>
      </w:r>
      <w:r w:rsidR="00D47C55" w:rsidRPr="008143C2">
        <w:rPr>
          <w:b/>
        </w:rPr>
        <w:t>PROJECT THROUGH</w:t>
      </w:r>
      <w:r w:rsidRPr="008143C2">
        <w:rPr>
          <w:b/>
        </w:rPr>
        <w:t xml:space="preserve"> </w:t>
      </w:r>
    </w:p>
    <w:p w14:paraId="16B668B5" w14:textId="77777777" w:rsidR="00D47C55" w:rsidRPr="008143C2" w:rsidRDefault="0060711F" w:rsidP="0060711F">
      <w:pPr>
        <w:jc w:val="center"/>
        <w:rPr>
          <w:b/>
        </w:rPr>
      </w:pPr>
      <w:r w:rsidRPr="008143C2">
        <w:rPr>
          <w:b/>
        </w:rPr>
        <w:t xml:space="preserve">THE </w:t>
      </w:r>
      <w:r w:rsidR="00D47C55" w:rsidRPr="008143C2">
        <w:rPr>
          <w:b/>
        </w:rPr>
        <w:t>COOPERATIVE ECOSYSTEM STUDIES UNITS (CESU) NETWORK</w:t>
      </w:r>
    </w:p>
    <w:p w14:paraId="6EDBA3C5" w14:textId="77777777" w:rsidR="00D47C55" w:rsidRPr="008143C2" w:rsidRDefault="00D47C55" w:rsidP="00D47C55">
      <w:pPr>
        <w:rPr>
          <w:b/>
        </w:rPr>
      </w:pPr>
    </w:p>
    <w:p w14:paraId="7B26A95C" w14:textId="7FFADD20" w:rsidR="00D47C55" w:rsidRPr="008143C2" w:rsidRDefault="0060711F" w:rsidP="00FF32D5">
      <w:pPr>
        <w:tabs>
          <w:tab w:val="left" w:pos="3075"/>
        </w:tabs>
      </w:pPr>
      <w:r w:rsidRPr="008143C2">
        <w:rPr>
          <w:b/>
        </w:rPr>
        <w:t xml:space="preserve">Prospective </w:t>
      </w:r>
      <w:r w:rsidR="00B34880" w:rsidRPr="008143C2">
        <w:rPr>
          <w:b/>
        </w:rPr>
        <w:t>Project T</w:t>
      </w:r>
      <w:r w:rsidR="00D47C55" w:rsidRPr="008143C2">
        <w:rPr>
          <w:b/>
        </w:rPr>
        <w:t>itle:</w:t>
      </w:r>
      <w:r w:rsidR="00FF32D5" w:rsidRPr="008143C2">
        <w:rPr>
          <w:b/>
        </w:rPr>
        <w:t xml:space="preserve"> </w:t>
      </w:r>
      <w:r w:rsidR="00065950">
        <w:rPr>
          <w:b/>
        </w:rPr>
        <w:t xml:space="preserve">Buffalo Soldiers </w:t>
      </w:r>
      <w:r w:rsidR="009A0F4F">
        <w:rPr>
          <w:b/>
        </w:rPr>
        <w:t xml:space="preserve">and </w:t>
      </w:r>
      <w:r w:rsidR="009A0F4F" w:rsidRPr="009A0F4F">
        <w:rPr>
          <w:b/>
          <w:bCs/>
          <w:color w:val="000000"/>
        </w:rPr>
        <w:t>Native neophyte experiences connected</w:t>
      </w:r>
      <w:r w:rsidR="009A0F4F">
        <w:rPr>
          <w:rFonts w:ascii="Arial" w:hAnsi="Arial" w:cs="Arial"/>
          <w:color w:val="000000"/>
          <w:sz w:val="20"/>
          <w:szCs w:val="20"/>
        </w:rPr>
        <w:t xml:space="preserve"> </w:t>
      </w:r>
      <w:r w:rsidR="009A0F4F" w:rsidRPr="00B47B53">
        <w:rPr>
          <w:rFonts w:ascii="Arial" w:hAnsi="Arial" w:cs="Arial"/>
          <w:b/>
          <w:bCs/>
          <w:color w:val="000000"/>
          <w:sz w:val="20"/>
          <w:szCs w:val="20"/>
        </w:rPr>
        <w:t>to</w:t>
      </w:r>
      <w:r w:rsidR="009A0F4F">
        <w:rPr>
          <w:rFonts w:ascii="Arial" w:hAnsi="Arial" w:cs="Arial"/>
          <w:color w:val="000000"/>
          <w:sz w:val="20"/>
          <w:szCs w:val="20"/>
        </w:rPr>
        <w:t xml:space="preserve"> </w:t>
      </w:r>
      <w:r w:rsidR="00065950">
        <w:rPr>
          <w:b/>
        </w:rPr>
        <w:t>National Historic Trails – Research and Development of StoryMap</w:t>
      </w:r>
      <w:r w:rsidR="00225FAD">
        <w:rPr>
          <w:b/>
        </w:rPr>
        <w:t>s</w:t>
      </w:r>
      <w:r w:rsidR="00065950">
        <w:rPr>
          <w:b/>
        </w:rPr>
        <w:t xml:space="preserve"> </w:t>
      </w:r>
    </w:p>
    <w:p w14:paraId="153C24BD" w14:textId="77777777" w:rsidR="00B30A8D" w:rsidRDefault="00B30A8D" w:rsidP="00D47C55"/>
    <w:p w14:paraId="60E73F8F" w14:textId="3C2AE55C" w:rsidR="000A321E" w:rsidRDefault="002807A3" w:rsidP="000A321E">
      <w:pPr>
        <w:autoSpaceDE w:val="0"/>
        <w:autoSpaceDN w:val="0"/>
        <w:adjustRightInd w:val="0"/>
        <w:rPr>
          <w:rFonts w:ascii="TimesNewRomanPSMT" w:hAnsi="TimesNewRomanPSMT" w:cs="TimesNewRomanPSMT"/>
        </w:rPr>
      </w:pPr>
      <w:r w:rsidRPr="008143C2">
        <w:rPr>
          <w:shd w:val="clear" w:color="auto" w:fill="FFFFFF"/>
        </w:rPr>
        <w:t xml:space="preserve">The </w:t>
      </w:r>
      <w:r>
        <w:rPr>
          <w:shd w:val="clear" w:color="auto" w:fill="FFFFFF"/>
        </w:rPr>
        <w:t xml:space="preserve">National Park Service’ </w:t>
      </w:r>
      <w:r w:rsidRPr="008143C2">
        <w:rPr>
          <w:shd w:val="clear" w:color="auto" w:fill="FFFFFF"/>
        </w:rPr>
        <w:t xml:space="preserve">National Trails </w:t>
      </w:r>
      <w:r>
        <w:rPr>
          <w:shd w:val="clear" w:color="auto" w:fill="FFFFFF"/>
        </w:rPr>
        <w:t xml:space="preserve">Office, Regions 6, 7 &amp; 8 </w:t>
      </w:r>
      <w:r w:rsidRPr="008143C2">
        <w:rPr>
          <w:shd w:val="clear" w:color="auto" w:fill="FFFFFF"/>
        </w:rPr>
        <w:t xml:space="preserve"> (NTIR)</w:t>
      </w:r>
      <w:r w:rsidR="000A321E">
        <w:rPr>
          <w:rFonts w:ascii="TimesNewRomanPSMT" w:hAnsi="TimesNewRomanPSMT" w:cs="TimesNewRomanPSMT"/>
        </w:rPr>
        <w:t xml:space="preserve"> is seeking the assistance of principal investigator(s)</w:t>
      </w:r>
      <w:r>
        <w:rPr>
          <w:rFonts w:ascii="TimesNewRomanPSMT" w:hAnsi="TimesNewRomanPSMT" w:cs="TimesNewRomanPSMT"/>
        </w:rPr>
        <w:t xml:space="preserve"> and students</w:t>
      </w:r>
      <w:r w:rsidR="000A321E">
        <w:rPr>
          <w:rFonts w:ascii="TimesNewRomanPSMT" w:hAnsi="TimesNewRomanPSMT" w:cs="TimesNewRomanPSMT"/>
        </w:rPr>
        <w:t xml:space="preserve"> for a project</w:t>
      </w:r>
    </w:p>
    <w:p w14:paraId="58ECC90F" w14:textId="13676873" w:rsidR="000A321E" w:rsidRDefault="000A321E" w:rsidP="002807A3">
      <w:pPr>
        <w:autoSpaceDE w:val="0"/>
        <w:autoSpaceDN w:val="0"/>
        <w:adjustRightInd w:val="0"/>
      </w:pPr>
      <w:r>
        <w:rPr>
          <w:rFonts w:ascii="TimesNewRomanPSMT" w:hAnsi="TimesNewRomanPSMT" w:cs="TimesNewRomanPSMT"/>
        </w:rPr>
        <w:t xml:space="preserve">to </w:t>
      </w:r>
      <w:r w:rsidR="002807A3">
        <w:rPr>
          <w:rFonts w:ascii="TimesNewRomanPSMT" w:hAnsi="TimesNewRomanPSMT" w:cs="TimesNewRomanPSMT"/>
        </w:rPr>
        <w:t>research and create two</w:t>
      </w:r>
      <w:r w:rsidR="002807A3" w:rsidRPr="002807A3">
        <w:rPr>
          <w:lang w:val="en"/>
        </w:rPr>
        <w:t xml:space="preserve"> </w:t>
      </w:r>
      <w:r w:rsidR="002807A3">
        <w:rPr>
          <w:lang w:val="en"/>
        </w:rPr>
        <w:t xml:space="preserve">ArcGIS </w:t>
      </w:r>
      <w:r w:rsidR="00E5604B">
        <w:rPr>
          <w:lang w:val="en"/>
        </w:rPr>
        <w:t xml:space="preserve">Online </w:t>
      </w:r>
      <w:r w:rsidR="002807A3">
        <w:rPr>
          <w:lang w:val="en"/>
        </w:rPr>
        <w:t xml:space="preserve">StoryMaps; one focusing on the </w:t>
      </w:r>
      <w:r w:rsidR="002807A3" w:rsidRPr="009A0F4F">
        <w:rPr>
          <w:color w:val="000000"/>
        </w:rPr>
        <w:t>"Buffalo Soldier" experience at forts in the west associated with Santa Fe NHT and El Camino Real de Tierra Adentro NHT, and another covering the Native neophyte experience at historic Texas missions associated with El Camino Real de los Tejas NHT.</w:t>
      </w:r>
      <w:r w:rsidR="002807A3">
        <w:rPr>
          <w:rFonts w:ascii="TimesNewRomanPSMT" w:hAnsi="TimesNewRomanPSMT" w:cs="TimesNewRomanPSMT"/>
        </w:rPr>
        <w:t xml:space="preserve"> </w:t>
      </w:r>
    </w:p>
    <w:p w14:paraId="4978AD72" w14:textId="77777777" w:rsidR="000A321E" w:rsidRPr="008143C2" w:rsidRDefault="000A321E" w:rsidP="00D47C55"/>
    <w:p w14:paraId="7DF8EA00" w14:textId="09E3054C" w:rsidR="00AF119A" w:rsidRDefault="00081FF9" w:rsidP="00D47C55">
      <w:r w:rsidRPr="00065950">
        <w:rPr>
          <w:b/>
          <w:bCs/>
        </w:rPr>
        <w:t>BACKGROUND:</w:t>
      </w:r>
      <w:r>
        <w:t xml:space="preserve">  </w:t>
      </w:r>
      <w:r w:rsidR="00065950" w:rsidRPr="008143C2">
        <w:rPr>
          <w:shd w:val="clear" w:color="auto" w:fill="FFFFFF"/>
        </w:rPr>
        <w:t xml:space="preserve">The </w:t>
      </w:r>
      <w:r w:rsidR="00065950">
        <w:rPr>
          <w:shd w:val="clear" w:color="auto" w:fill="FFFFFF"/>
        </w:rPr>
        <w:t xml:space="preserve">National Park Service’ </w:t>
      </w:r>
      <w:r w:rsidR="00065950" w:rsidRPr="008143C2">
        <w:rPr>
          <w:shd w:val="clear" w:color="auto" w:fill="FFFFFF"/>
        </w:rPr>
        <w:t xml:space="preserve">National Trails </w:t>
      </w:r>
      <w:r w:rsidR="00065950">
        <w:rPr>
          <w:shd w:val="clear" w:color="auto" w:fill="FFFFFF"/>
        </w:rPr>
        <w:t xml:space="preserve">Office, Regions 6, 7 &amp; 8 </w:t>
      </w:r>
      <w:r w:rsidR="00065950" w:rsidRPr="008143C2">
        <w:rPr>
          <w:shd w:val="clear" w:color="auto" w:fill="FFFFFF"/>
        </w:rPr>
        <w:t xml:space="preserve"> (NTIR) is based in Santa Fe, New Mexico</w:t>
      </w:r>
      <w:r w:rsidR="00B47B53">
        <w:rPr>
          <w:shd w:val="clear" w:color="auto" w:fill="FFFFFF"/>
        </w:rPr>
        <w:t xml:space="preserve"> and </w:t>
      </w:r>
      <w:r w:rsidR="00065950" w:rsidRPr="008143C2">
        <w:rPr>
          <w:shd w:val="clear" w:color="auto" w:fill="FFFFFF"/>
        </w:rPr>
        <w:t xml:space="preserve">administers </w:t>
      </w:r>
      <w:r w:rsidR="00897379">
        <w:rPr>
          <w:shd w:val="clear" w:color="auto" w:fill="FFFFFF"/>
        </w:rPr>
        <w:t>ten</w:t>
      </w:r>
      <w:r w:rsidR="00065950" w:rsidRPr="008143C2">
        <w:rPr>
          <w:shd w:val="clear" w:color="auto" w:fill="FFFFFF"/>
        </w:rPr>
        <w:t xml:space="preserve"> national historic trails (NHTs</w:t>
      </w:r>
      <w:r w:rsidR="00B47B53">
        <w:rPr>
          <w:shd w:val="clear" w:color="auto" w:fill="FFFFFF"/>
        </w:rPr>
        <w:t>)</w:t>
      </w:r>
      <w:r w:rsidR="00897379">
        <w:rPr>
          <w:shd w:val="clear" w:color="auto" w:fill="FFFFFF"/>
        </w:rPr>
        <w:t xml:space="preserve"> </w:t>
      </w:r>
      <w:r w:rsidR="00065950" w:rsidRPr="008143C2">
        <w:rPr>
          <w:shd w:val="clear" w:color="auto" w:fill="FFFFFF"/>
        </w:rPr>
        <w:t>cross</w:t>
      </w:r>
      <w:r w:rsidR="00B47B53">
        <w:rPr>
          <w:shd w:val="clear" w:color="auto" w:fill="FFFFFF"/>
        </w:rPr>
        <w:t>ing</w:t>
      </w:r>
      <w:r w:rsidR="00065950" w:rsidRPr="008143C2">
        <w:rPr>
          <w:shd w:val="clear" w:color="auto" w:fill="FFFFFF"/>
        </w:rPr>
        <w:t xml:space="preserve"> </w:t>
      </w:r>
      <w:r w:rsidR="00897379">
        <w:rPr>
          <w:shd w:val="clear" w:color="auto" w:fill="FFFFFF"/>
        </w:rPr>
        <w:t xml:space="preserve">over </w:t>
      </w:r>
      <w:r w:rsidR="00065950" w:rsidRPr="008143C2">
        <w:rPr>
          <w:shd w:val="clear" w:color="auto" w:fill="FFFFFF"/>
        </w:rPr>
        <w:t>2</w:t>
      </w:r>
      <w:r w:rsidR="00897379">
        <w:rPr>
          <w:shd w:val="clear" w:color="auto" w:fill="FFFFFF"/>
        </w:rPr>
        <w:t>9</w:t>
      </w:r>
      <w:r w:rsidR="00065950" w:rsidRPr="008143C2">
        <w:rPr>
          <w:shd w:val="clear" w:color="auto" w:fill="FFFFFF"/>
        </w:rPr>
        <w:t>,000 miles and 24 states</w:t>
      </w:r>
      <w:r w:rsidR="00B47B53">
        <w:rPr>
          <w:shd w:val="clear" w:color="auto" w:fill="FFFFFF"/>
        </w:rPr>
        <w:t xml:space="preserve">. </w:t>
      </w:r>
      <w:r w:rsidR="00897379">
        <w:rPr>
          <w:shd w:val="clear" w:color="auto" w:fill="FFFFFF"/>
        </w:rPr>
        <w:t>NTIR does not own or manage any lands</w:t>
      </w:r>
      <w:r w:rsidR="00B47B53">
        <w:rPr>
          <w:shd w:val="clear" w:color="auto" w:fill="FFFFFF"/>
        </w:rPr>
        <w:t xml:space="preserve">; </w:t>
      </w:r>
      <w:r w:rsidR="00065950" w:rsidRPr="008143C2">
        <w:rPr>
          <w:lang w:val="en"/>
        </w:rPr>
        <w:t xml:space="preserve">NTIR’s </w:t>
      </w:r>
      <w:r w:rsidR="00B47B53">
        <w:rPr>
          <w:lang w:val="en"/>
        </w:rPr>
        <w:t xml:space="preserve">interdisciplinary </w:t>
      </w:r>
      <w:r w:rsidR="00065950" w:rsidRPr="008143C2">
        <w:rPr>
          <w:lang w:val="en"/>
        </w:rPr>
        <w:t>staff work</w:t>
      </w:r>
      <w:r w:rsidR="00B47B53">
        <w:rPr>
          <w:lang w:val="en"/>
        </w:rPr>
        <w:t>s</w:t>
      </w:r>
      <w:r w:rsidR="00065950" w:rsidRPr="008143C2">
        <w:rPr>
          <w:lang w:val="en"/>
        </w:rPr>
        <w:t xml:space="preserve"> with community groups, </w:t>
      </w:r>
      <w:r w:rsidR="005B45B6">
        <w:rPr>
          <w:lang w:val="en"/>
        </w:rPr>
        <w:t xml:space="preserve">educational institutions, </w:t>
      </w:r>
      <w:r w:rsidR="00065950" w:rsidRPr="008143C2">
        <w:rPr>
          <w:lang w:val="en"/>
        </w:rPr>
        <w:t xml:space="preserve">private landowners, nonprofit organizations, tribes, and </w:t>
      </w:r>
      <w:r w:rsidR="005B45B6">
        <w:rPr>
          <w:lang w:val="en"/>
        </w:rPr>
        <w:t xml:space="preserve">public </w:t>
      </w:r>
      <w:r w:rsidR="00065950" w:rsidRPr="008143C2">
        <w:rPr>
          <w:lang w:val="en"/>
        </w:rPr>
        <w:t>agencies</w:t>
      </w:r>
      <w:r w:rsidR="005B45B6">
        <w:rPr>
          <w:lang w:val="en"/>
        </w:rPr>
        <w:t xml:space="preserve"> and others</w:t>
      </w:r>
      <w:r w:rsidR="00065950" w:rsidRPr="008143C2">
        <w:rPr>
          <w:lang w:val="en"/>
        </w:rPr>
        <w:t xml:space="preserve"> to </w:t>
      </w:r>
      <w:r w:rsidR="00897379">
        <w:rPr>
          <w:lang w:val="en"/>
        </w:rPr>
        <w:t xml:space="preserve">promote, protect, and develop </w:t>
      </w:r>
      <w:r w:rsidR="005B45B6">
        <w:rPr>
          <w:lang w:val="en"/>
        </w:rPr>
        <w:t xml:space="preserve">the </w:t>
      </w:r>
      <w:r w:rsidR="00897379">
        <w:rPr>
          <w:lang w:val="en"/>
        </w:rPr>
        <w:t>NHTs</w:t>
      </w:r>
      <w:r w:rsidR="00065950" w:rsidRPr="008143C2">
        <w:rPr>
          <w:lang w:val="en"/>
        </w:rPr>
        <w:t xml:space="preserve">. National historic trails are comprised of historic sites, buildings, roads, and trail segments that collectively tell the story of the trail </w:t>
      </w:r>
      <w:r w:rsidR="00B47B53">
        <w:rPr>
          <w:lang w:val="en"/>
        </w:rPr>
        <w:t>and its</w:t>
      </w:r>
      <w:r w:rsidR="00065950" w:rsidRPr="008143C2">
        <w:rPr>
          <w:lang w:val="en"/>
        </w:rPr>
        <w:t xml:space="preserve"> impact on our nation. </w:t>
      </w:r>
      <w:r w:rsidR="00B47B53">
        <w:rPr>
          <w:lang w:val="en"/>
        </w:rPr>
        <w:t xml:space="preserve">NTIR is anticipating funding to support collaborative development of two ArcGIS </w:t>
      </w:r>
      <w:r w:rsidR="005B45B6">
        <w:rPr>
          <w:lang w:val="en"/>
        </w:rPr>
        <w:t>StoryMap</w:t>
      </w:r>
      <w:r w:rsidR="00B47B53">
        <w:rPr>
          <w:lang w:val="en"/>
        </w:rPr>
        <w:t>s</w:t>
      </w:r>
      <w:r w:rsidR="002807A3">
        <w:rPr>
          <w:lang w:val="en"/>
        </w:rPr>
        <w:t xml:space="preserve">. </w:t>
      </w:r>
    </w:p>
    <w:p w14:paraId="70BEA590" w14:textId="77777777" w:rsidR="00AF119A" w:rsidRDefault="00AF119A" w:rsidP="00D47C55"/>
    <w:p w14:paraId="76B08726" w14:textId="04C90780" w:rsidR="00AF119A" w:rsidRDefault="00081FF9" w:rsidP="00D47C55">
      <w:pPr>
        <w:rPr>
          <w:color w:val="000000"/>
        </w:rPr>
      </w:pPr>
      <w:r w:rsidRPr="00897379">
        <w:rPr>
          <w:b/>
          <w:bCs/>
        </w:rPr>
        <w:t>DESCRIPTION OF ANTICIPATED WORK:</w:t>
      </w:r>
      <w:r>
        <w:t xml:space="preserve"> </w:t>
      </w:r>
      <w:r w:rsidR="00AF119A">
        <w:t xml:space="preserve"> </w:t>
      </w:r>
    </w:p>
    <w:p w14:paraId="22853A76" w14:textId="77777777" w:rsidR="009A0F4F" w:rsidRDefault="009A0F4F" w:rsidP="00D47C55">
      <w:pPr>
        <w:rPr>
          <w:color w:val="000000"/>
        </w:rPr>
      </w:pPr>
    </w:p>
    <w:p w14:paraId="380198C4" w14:textId="679D938E" w:rsidR="009A0F4F" w:rsidRPr="005B45B6" w:rsidRDefault="005B45B6" w:rsidP="00D47C55">
      <w:pPr>
        <w:rPr>
          <w:color w:val="000000"/>
        </w:rPr>
      </w:pPr>
      <w:r w:rsidRPr="005B45B6">
        <w:rPr>
          <w:shd w:val="clear" w:color="auto" w:fill="FFFFFF"/>
        </w:rPr>
        <w:t>This Request for Letters of Interest is intended to seek assistance of CESU members</w:t>
      </w:r>
      <w:r w:rsidRPr="005B45B6">
        <w:rPr>
          <w:rFonts w:ascii="Source Sans Pro" w:hAnsi="Source Sans Pro"/>
          <w:sz w:val="26"/>
          <w:szCs w:val="26"/>
          <w:shd w:val="clear" w:color="auto" w:fill="FFFFFF"/>
        </w:rPr>
        <w:t xml:space="preserve"> </w:t>
      </w:r>
      <w:r w:rsidR="009A0F4F" w:rsidRPr="005B45B6">
        <w:rPr>
          <w:color w:val="000000"/>
        </w:rPr>
        <w:t xml:space="preserve">who will work collaboratively with NTIR staff, internal and external partners to </w:t>
      </w:r>
      <w:r w:rsidR="00385B33" w:rsidRPr="005B45B6">
        <w:rPr>
          <w:color w:val="000000"/>
        </w:rPr>
        <w:t>conduct research, communicate with sites along the trails</w:t>
      </w:r>
      <w:r w:rsidRPr="005B45B6">
        <w:rPr>
          <w:color w:val="000000"/>
        </w:rPr>
        <w:t xml:space="preserve"> identified by NTIR</w:t>
      </w:r>
      <w:r w:rsidR="00385B33" w:rsidRPr="005B45B6">
        <w:rPr>
          <w:color w:val="000000"/>
        </w:rPr>
        <w:t xml:space="preserve">, </w:t>
      </w:r>
      <w:r w:rsidRPr="005B45B6">
        <w:rPr>
          <w:color w:val="000000"/>
        </w:rPr>
        <w:t xml:space="preserve">and create </w:t>
      </w:r>
      <w:r>
        <w:rPr>
          <w:color w:val="000000"/>
        </w:rPr>
        <w:t xml:space="preserve">two </w:t>
      </w:r>
      <w:r w:rsidRPr="005B45B6">
        <w:rPr>
          <w:color w:val="000000"/>
        </w:rPr>
        <w:t>StoryMap</w:t>
      </w:r>
      <w:r w:rsidR="009A0F4F" w:rsidRPr="005B45B6">
        <w:rPr>
          <w:color w:val="000000"/>
        </w:rPr>
        <w:t xml:space="preserve">s. The </w:t>
      </w:r>
      <w:r w:rsidRPr="005B45B6">
        <w:rPr>
          <w:color w:val="000000"/>
        </w:rPr>
        <w:t>recipient</w:t>
      </w:r>
      <w:r w:rsidR="009A0F4F" w:rsidRPr="005B45B6">
        <w:rPr>
          <w:color w:val="000000"/>
        </w:rPr>
        <w:t xml:space="preserve"> will engage enrolled students to accomplish the work. Those students will receive a wage and potentially other financial assistance from the </w:t>
      </w:r>
      <w:r w:rsidRPr="005B45B6">
        <w:rPr>
          <w:color w:val="000000"/>
        </w:rPr>
        <w:t>recipient</w:t>
      </w:r>
      <w:r w:rsidR="009A0F4F" w:rsidRPr="005B45B6">
        <w:rPr>
          <w:color w:val="000000"/>
        </w:rPr>
        <w:t xml:space="preserve">, with support from </w:t>
      </w:r>
      <w:r w:rsidRPr="005B45B6">
        <w:rPr>
          <w:color w:val="000000"/>
        </w:rPr>
        <w:t xml:space="preserve">the NPS funds.  </w:t>
      </w:r>
    </w:p>
    <w:p w14:paraId="62C80779" w14:textId="77777777" w:rsidR="009A0F4F" w:rsidRPr="005B45B6" w:rsidRDefault="009A0F4F" w:rsidP="00D47C55">
      <w:pPr>
        <w:rPr>
          <w:color w:val="000000"/>
        </w:rPr>
      </w:pPr>
    </w:p>
    <w:p w14:paraId="046B4BD6" w14:textId="1DB6E64A" w:rsidR="009A0F4F" w:rsidRDefault="009A0F4F" w:rsidP="00D47C55">
      <w:pPr>
        <w:rPr>
          <w:color w:val="000000"/>
        </w:rPr>
      </w:pPr>
      <w:r w:rsidRPr="005B45B6">
        <w:rPr>
          <w:color w:val="000000"/>
        </w:rPr>
        <w:t xml:space="preserve">One </w:t>
      </w:r>
      <w:r w:rsidR="005B45B6" w:rsidRPr="005B45B6">
        <w:rPr>
          <w:color w:val="000000"/>
        </w:rPr>
        <w:t>StoryMap</w:t>
      </w:r>
      <w:r w:rsidRPr="005B45B6">
        <w:rPr>
          <w:color w:val="000000"/>
        </w:rPr>
        <w:t xml:space="preserve"> will be developed covering the "Buffalo Soldier" history and experience at the publicly accessible Fort Larned National Historic Site, Fort Union National Monument, Fort Craig (BLM Historic Site), and Fort Selden (State of New Mexico Historic Site) associated with the Santa Fe (SAFE) and El Camino Real de Tierra Adentro (ELCA) NHTs. </w:t>
      </w:r>
      <w:r>
        <w:rPr>
          <w:rFonts w:ascii="Arial" w:hAnsi="Arial" w:cs="Arial"/>
          <w:color w:val="000000"/>
          <w:sz w:val="20"/>
          <w:szCs w:val="20"/>
        </w:rPr>
        <w:br/>
      </w:r>
      <w:r>
        <w:rPr>
          <w:rFonts w:ascii="Arial" w:hAnsi="Arial" w:cs="Arial"/>
          <w:color w:val="000000"/>
          <w:sz w:val="20"/>
          <w:szCs w:val="20"/>
        </w:rPr>
        <w:br/>
      </w:r>
      <w:r w:rsidRPr="005B45B6">
        <w:rPr>
          <w:color w:val="000000"/>
        </w:rPr>
        <w:t xml:space="preserve">The other </w:t>
      </w:r>
      <w:r w:rsidR="005B45B6">
        <w:rPr>
          <w:color w:val="000000"/>
        </w:rPr>
        <w:t>StoryMap</w:t>
      </w:r>
      <w:r w:rsidRPr="005B45B6">
        <w:rPr>
          <w:color w:val="000000"/>
        </w:rPr>
        <w:t xml:space="preserve"> will cover the experience of Native neophytes and their strategic use of the San Antonio Missions (San Antonio Missions National Historical Park), Mission Dolores (Texas Historical Commision) and other sites in Texas along El Camino Real de los Tejas NHT (ELTE). Using existing research and studies the project will determine whether any of the tribes involved in this experience still exist, and if so, will attempt to engage with them for their perspective on this story</w:t>
      </w:r>
      <w:r w:rsidR="005C2D8E">
        <w:rPr>
          <w:color w:val="000000"/>
        </w:rPr>
        <w:t xml:space="preserve">.  </w:t>
      </w:r>
    </w:p>
    <w:p w14:paraId="717F8EF4" w14:textId="77777777" w:rsidR="005C2D8E" w:rsidRDefault="005C2D8E" w:rsidP="00D47C55">
      <w:pPr>
        <w:rPr>
          <w:color w:val="000000"/>
        </w:rPr>
      </w:pPr>
    </w:p>
    <w:p w14:paraId="0FF5DBF7" w14:textId="038E96DC" w:rsidR="005C2D8E" w:rsidRPr="009A0F4F" w:rsidRDefault="005C2D8E" w:rsidP="00D47C55">
      <w:r>
        <w:rPr>
          <w:color w:val="000000"/>
        </w:rPr>
        <w:lastRenderedPageBreak/>
        <w:t xml:space="preserve">All work completed under this agreement must meet Section 508 Accessibility Requirements.  </w:t>
      </w:r>
    </w:p>
    <w:p w14:paraId="60B543E9" w14:textId="77777777" w:rsidR="00AF119A" w:rsidRDefault="00AF119A" w:rsidP="00D47C55"/>
    <w:p w14:paraId="3DEC0707" w14:textId="15261065" w:rsidR="005C2D8E" w:rsidRDefault="00081FF9" w:rsidP="00D47C55">
      <w:pPr>
        <w:rPr>
          <w:b/>
          <w:bCs/>
        </w:rPr>
      </w:pPr>
      <w:r w:rsidRPr="005C2D8E">
        <w:rPr>
          <w:b/>
          <w:bCs/>
        </w:rPr>
        <w:t>DELIVERABLES:</w:t>
      </w:r>
    </w:p>
    <w:p w14:paraId="490AD3B1" w14:textId="77777777" w:rsidR="009C669E" w:rsidRDefault="009C669E" w:rsidP="00D47C55">
      <w:pPr>
        <w:rPr>
          <w:b/>
          <w:bCs/>
        </w:rPr>
      </w:pPr>
    </w:p>
    <w:p w14:paraId="15317E64" w14:textId="6971F3A2" w:rsidR="009C669E" w:rsidRPr="009C669E" w:rsidRDefault="009C669E" w:rsidP="00D47C55">
      <w:pPr>
        <w:rPr>
          <w:color w:val="000000"/>
        </w:rPr>
      </w:pPr>
      <w:r w:rsidRPr="009C669E">
        <w:t xml:space="preserve">NTIR will provide technical assistance to the Recipient in the form of sharing known historical data, GIS trail data, introducing Recipient to trail sites, </w:t>
      </w:r>
      <w:r w:rsidR="00621969">
        <w:t>create ArcGIS Online content for recipient editing</w:t>
      </w:r>
      <w:r w:rsidR="002623EF">
        <w:t>/updating</w:t>
      </w:r>
      <w:r w:rsidR="00621969">
        <w:t xml:space="preserve"> as needed, </w:t>
      </w:r>
      <w:r w:rsidRPr="009C669E">
        <w:t xml:space="preserve">and reviewing the product at various stages of development.  NTIR will also </w:t>
      </w:r>
      <w:r w:rsidRPr="009C669E">
        <w:rPr>
          <w:color w:val="000000"/>
        </w:rPr>
        <w:t xml:space="preserve">publish the final StoryMaps to the </w:t>
      </w:r>
      <w:r w:rsidR="00621969">
        <w:rPr>
          <w:color w:val="000000"/>
        </w:rPr>
        <w:t xml:space="preserve">public and </w:t>
      </w:r>
      <w:r w:rsidRPr="009C669E">
        <w:rPr>
          <w:color w:val="000000"/>
        </w:rPr>
        <w:t>NHT websites</w:t>
      </w:r>
      <w:r w:rsidR="002623EF">
        <w:rPr>
          <w:color w:val="000000"/>
        </w:rPr>
        <w:t>.</w:t>
      </w:r>
    </w:p>
    <w:p w14:paraId="442A4EED" w14:textId="77777777" w:rsidR="009C669E" w:rsidRDefault="009C669E" w:rsidP="00D47C55">
      <w:pPr>
        <w:rPr>
          <w:color w:val="000000"/>
        </w:rPr>
      </w:pPr>
    </w:p>
    <w:p w14:paraId="46340241" w14:textId="77777777" w:rsidR="009C669E" w:rsidRDefault="009C669E" w:rsidP="00D47C55">
      <w:pPr>
        <w:rPr>
          <w:color w:val="000000"/>
        </w:rPr>
      </w:pPr>
      <w:r>
        <w:rPr>
          <w:color w:val="000000"/>
        </w:rPr>
        <w:t xml:space="preserve">The Recipient will: </w:t>
      </w:r>
    </w:p>
    <w:p w14:paraId="30C1FAFB" w14:textId="301F031C" w:rsidR="009C669E" w:rsidRPr="00081FF9" w:rsidRDefault="009C669E" w:rsidP="005C3BBC">
      <w:pPr>
        <w:pStyle w:val="ListParagraph"/>
        <w:numPr>
          <w:ilvl w:val="0"/>
          <w:numId w:val="9"/>
        </w:numPr>
        <w:autoSpaceDE w:val="0"/>
        <w:autoSpaceDN w:val="0"/>
        <w:adjustRightInd w:val="0"/>
        <w:ind w:left="720"/>
        <w:rPr>
          <w:rFonts w:ascii="TimesNewRomanPSMT" w:hAnsi="TimesNewRomanPSMT" w:cs="TimesNewRomanPSMT"/>
        </w:rPr>
      </w:pPr>
      <w:r w:rsidRPr="00081FF9">
        <w:rPr>
          <w:rFonts w:ascii="TimesNewRomanPSMT" w:hAnsi="TimesNewRomanPSMT" w:cs="TimesNewRomanPSMT"/>
        </w:rPr>
        <w:t>Prepare a schedule that conveys to NPS the timing of the overall work and dates of</w:t>
      </w:r>
      <w:r w:rsidR="00081FF9" w:rsidRPr="00081FF9">
        <w:rPr>
          <w:rFonts w:ascii="TimesNewRomanPSMT" w:hAnsi="TimesNewRomanPSMT" w:cs="TimesNewRomanPSMT"/>
        </w:rPr>
        <w:t xml:space="preserve"> </w:t>
      </w:r>
      <w:r w:rsidRPr="00081FF9">
        <w:rPr>
          <w:rFonts w:ascii="TimesNewRomanPSMT" w:hAnsi="TimesNewRomanPSMT" w:cs="TimesNewRomanPSMT"/>
        </w:rPr>
        <w:t xml:space="preserve">deliverables and reviews; </w:t>
      </w:r>
    </w:p>
    <w:p w14:paraId="466038F5" w14:textId="30C71BE5" w:rsidR="009C669E" w:rsidRPr="009C669E" w:rsidRDefault="009C669E" w:rsidP="009C669E">
      <w:pPr>
        <w:pStyle w:val="ListParagraph"/>
        <w:numPr>
          <w:ilvl w:val="0"/>
          <w:numId w:val="6"/>
        </w:numPr>
        <w:rPr>
          <w:b/>
          <w:bCs/>
        </w:rPr>
      </w:pPr>
      <w:r w:rsidRPr="009C669E">
        <w:rPr>
          <w:color w:val="000000"/>
        </w:rPr>
        <w:t xml:space="preserve">conduct </w:t>
      </w:r>
      <w:r>
        <w:rPr>
          <w:color w:val="000000"/>
        </w:rPr>
        <w:t xml:space="preserve">historical </w:t>
      </w:r>
      <w:r w:rsidRPr="009C669E">
        <w:rPr>
          <w:color w:val="000000"/>
        </w:rPr>
        <w:t xml:space="preserve">research using a variety of sources </w:t>
      </w:r>
    </w:p>
    <w:p w14:paraId="6B6C8CE3" w14:textId="43F7751B" w:rsidR="009C669E" w:rsidRPr="009C669E" w:rsidRDefault="009C669E" w:rsidP="009C669E">
      <w:pPr>
        <w:pStyle w:val="ListParagraph"/>
        <w:numPr>
          <w:ilvl w:val="0"/>
          <w:numId w:val="6"/>
        </w:numPr>
        <w:rPr>
          <w:b/>
          <w:bCs/>
        </w:rPr>
      </w:pPr>
      <w:r w:rsidRPr="009C669E">
        <w:rPr>
          <w:color w:val="000000"/>
        </w:rPr>
        <w:t>engage with sites identified by NTIR</w:t>
      </w:r>
      <w:r>
        <w:rPr>
          <w:color w:val="000000"/>
        </w:rPr>
        <w:t xml:space="preserve"> to learn more about the intersection of the stories, the NHTs and either Native neophytes or Buffalo Soldiers</w:t>
      </w:r>
      <w:r w:rsidRPr="009C669E">
        <w:rPr>
          <w:color w:val="000000"/>
        </w:rPr>
        <w:t xml:space="preserve"> </w:t>
      </w:r>
    </w:p>
    <w:p w14:paraId="722C702A" w14:textId="2DAA5107" w:rsidR="009C669E" w:rsidRPr="009C669E" w:rsidRDefault="009C669E" w:rsidP="009C669E">
      <w:pPr>
        <w:pStyle w:val="ListParagraph"/>
        <w:numPr>
          <w:ilvl w:val="0"/>
          <w:numId w:val="6"/>
        </w:numPr>
        <w:rPr>
          <w:b/>
          <w:bCs/>
        </w:rPr>
      </w:pPr>
      <w:r w:rsidRPr="009C669E">
        <w:rPr>
          <w:color w:val="000000"/>
        </w:rPr>
        <w:t>correspond routinely with NTIR</w:t>
      </w:r>
      <w:r>
        <w:rPr>
          <w:color w:val="000000"/>
        </w:rPr>
        <w:t>, keeping NTIR informed of project status, schedule, and any issues</w:t>
      </w:r>
      <w:r w:rsidRPr="009C669E">
        <w:rPr>
          <w:color w:val="000000"/>
        </w:rPr>
        <w:t xml:space="preserve"> </w:t>
      </w:r>
    </w:p>
    <w:p w14:paraId="450F7672" w14:textId="77777777" w:rsidR="00081FF9" w:rsidRPr="00081FF9" w:rsidRDefault="009C669E" w:rsidP="009C669E">
      <w:pPr>
        <w:pStyle w:val="ListParagraph"/>
        <w:numPr>
          <w:ilvl w:val="0"/>
          <w:numId w:val="6"/>
        </w:numPr>
        <w:rPr>
          <w:b/>
          <w:bCs/>
        </w:rPr>
      </w:pPr>
      <w:r w:rsidRPr="009C669E">
        <w:rPr>
          <w:color w:val="000000"/>
        </w:rPr>
        <w:t>shared drafts with NTIR</w:t>
      </w:r>
      <w:r>
        <w:rPr>
          <w:color w:val="000000"/>
        </w:rPr>
        <w:t xml:space="preserve"> and allow for a predetermined period for NTIR review of products</w:t>
      </w:r>
    </w:p>
    <w:p w14:paraId="50709223" w14:textId="77777777" w:rsidR="00621969" w:rsidRPr="00621969" w:rsidRDefault="00081FF9" w:rsidP="009C669E">
      <w:pPr>
        <w:pStyle w:val="ListParagraph"/>
        <w:numPr>
          <w:ilvl w:val="0"/>
          <w:numId w:val="6"/>
        </w:numPr>
        <w:rPr>
          <w:b/>
          <w:bCs/>
        </w:rPr>
      </w:pPr>
      <w:r>
        <w:rPr>
          <w:color w:val="000000"/>
        </w:rPr>
        <w:t xml:space="preserve">incorporate identified sites into the project including by allowing them time to review the draft products and incorporating any feedback </w:t>
      </w:r>
    </w:p>
    <w:p w14:paraId="2396B4AA" w14:textId="446CDA56" w:rsidR="00621969" w:rsidRPr="00282DE8" w:rsidRDefault="00621969" w:rsidP="00282DE8">
      <w:pPr>
        <w:pStyle w:val="ListParagraph"/>
        <w:numPr>
          <w:ilvl w:val="0"/>
          <w:numId w:val="6"/>
        </w:numPr>
        <w:rPr>
          <w:b/>
          <w:bCs/>
        </w:rPr>
      </w:pPr>
      <w:r>
        <w:rPr>
          <w:color w:val="000000"/>
        </w:rPr>
        <w:t>identify additional locations/interpretive content that could be added to the storymaps</w:t>
      </w:r>
      <w:r w:rsidR="009C669E" w:rsidRPr="009C669E">
        <w:rPr>
          <w:color w:val="000000"/>
        </w:rPr>
        <w:t xml:space="preserve"> </w:t>
      </w:r>
    </w:p>
    <w:p w14:paraId="44088A22" w14:textId="3397C67E" w:rsidR="009C669E" w:rsidRPr="002623EF" w:rsidRDefault="009C669E" w:rsidP="009C669E">
      <w:pPr>
        <w:pStyle w:val="ListParagraph"/>
        <w:numPr>
          <w:ilvl w:val="0"/>
          <w:numId w:val="6"/>
        </w:numPr>
        <w:rPr>
          <w:b/>
          <w:bCs/>
        </w:rPr>
      </w:pPr>
      <w:r w:rsidRPr="009C669E">
        <w:rPr>
          <w:color w:val="000000"/>
        </w:rPr>
        <w:t>develop</w:t>
      </w:r>
      <w:r>
        <w:rPr>
          <w:color w:val="000000"/>
        </w:rPr>
        <w:t xml:space="preserve"> and finalize</w:t>
      </w:r>
      <w:r w:rsidRPr="009C669E">
        <w:rPr>
          <w:color w:val="000000"/>
        </w:rPr>
        <w:t xml:space="preserve"> two Story Maps </w:t>
      </w:r>
      <w:r w:rsidR="00282DE8">
        <w:rPr>
          <w:color w:val="000000"/>
        </w:rPr>
        <w:t>(</w:t>
      </w:r>
      <w:r w:rsidR="00282DE8" w:rsidRPr="00282DE8">
        <w:t>data management, web map development, feature service creation, various media editing/metadata</w:t>
      </w:r>
      <w:r w:rsidR="002623EF">
        <w:t>, interpretive content, etc</w:t>
      </w:r>
      <w:r w:rsidR="00282DE8" w:rsidRPr="00282DE8">
        <w:t>.</w:t>
      </w:r>
      <w:r w:rsidR="00282DE8">
        <w:t>)</w:t>
      </w:r>
    </w:p>
    <w:p w14:paraId="35D7B9B8" w14:textId="50D3B818" w:rsidR="002623EF" w:rsidRPr="00282DE8" w:rsidRDefault="002623EF" w:rsidP="009C669E">
      <w:pPr>
        <w:pStyle w:val="ListParagraph"/>
        <w:numPr>
          <w:ilvl w:val="0"/>
          <w:numId w:val="6"/>
        </w:numPr>
        <w:rPr>
          <w:b/>
          <w:bCs/>
        </w:rPr>
      </w:pPr>
      <w:r>
        <w:t xml:space="preserve">insure all content meets NPS ArcGIS Online Acceptable Use Policy requirements and 508 compliance  </w:t>
      </w:r>
    </w:p>
    <w:p w14:paraId="005F9BA2" w14:textId="6EE25803" w:rsidR="00282DE8" w:rsidRPr="009C669E" w:rsidRDefault="00282DE8" w:rsidP="009C669E">
      <w:pPr>
        <w:pStyle w:val="ListParagraph"/>
        <w:numPr>
          <w:ilvl w:val="0"/>
          <w:numId w:val="6"/>
        </w:numPr>
        <w:rPr>
          <w:b/>
          <w:bCs/>
        </w:rPr>
      </w:pPr>
      <w:r w:rsidRPr="00282DE8">
        <w:t>development of a document summarizing the established workflow for development of the information, data, maps, and plan for storymap maintenance/map updates</w:t>
      </w:r>
    </w:p>
    <w:p w14:paraId="1EC4F430" w14:textId="07A7EC57" w:rsidR="009C669E" w:rsidRPr="002623EF" w:rsidRDefault="009C669E" w:rsidP="009C669E">
      <w:pPr>
        <w:pStyle w:val="ListParagraph"/>
        <w:numPr>
          <w:ilvl w:val="0"/>
          <w:numId w:val="6"/>
        </w:numPr>
        <w:rPr>
          <w:b/>
          <w:bCs/>
        </w:rPr>
      </w:pPr>
      <w:r>
        <w:rPr>
          <w:color w:val="000000"/>
        </w:rPr>
        <w:t>provide suggestions to NTIR for potential additional stories that could be treated in a similar manner</w:t>
      </w:r>
      <w:r w:rsidRPr="009C669E">
        <w:rPr>
          <w:color w:val="000000"/>
        </w:rPr>
        <w:t xml:space="preserve">  </w:t>
      </w:r>
    </w:p>
    <w:p w14:paraId="2AA24141" w14:textId="77777777" w:rsidR="002623EF" w:rsidRPr="002623EF" w:rsidRDefault="002623EF" w:rsidP="002623EF">
      <w:pPr>
        <w:pStyle w:val="ListParagraph"/>
        <w:rPr>
          <w:b/>
          <w:bCs/>
        </w:rPr>
      </w:pPr>
    </w:p>
    <w:p w14:paraId="62266148" w14:textId="1C40C6FA" w:rsidR="002623EF" w:rsidRDefault="002623EF" w:rsidP="002623EF">
      <w:r w:rsidRPr="002623EF">
        <w:t>The Recipient and the NTIR will:</w:t>
      </w:r>
    </w:p>
    <w:p w14:paraId="0F1F17D1" w14:textId="07198975" w:rsidR="002623EF" w:rsidRPr="002623EF" w:rsidRDefault="002623EF" w:rsidP="002623EF">
      <w:pPr>
        <w:pStyle w:val="ListParagraph"/>
        <w:numPr>
          <w:ilvl w:val="0"/>
          <w:numId w:val="10"/>
        </w:numPr>
      </w:pPr>
      <w:r w:rsidRPr="009C669E">
        <w:rPr>
          <w:color w:val="000000"/>
        </w:rPr>
        <w:t>present the project to the National Trails System GIS Network.</w:t>
      </w:r>
    </w:p>
    <w:p w14:paraId="6BE63766" w14:textId="77777777" w:rsidR="005C2D8E" w:rsidRDefault="005C2D8E" w:rsidP="00D47C55"/>
    <w:p w14:paraId="5C844142" w14:textId="462E2D18" w:rsidR="005C2D8E" w:rsidRPr="00081FF9" w:rsidRDefault="00081FF9" w:rsidP="00D47C55">
      <w:r w:rsidRPr="00081FF9">
        <w:rPr>
          <w:b/>
          <w:bCs/>
        </w:rPr>
        <w:t xml:space="preserve">PERIOD OF PERFORMANCE: </w:t>
      </w:r>
      <w:r w:rsidRPr="00081FF9">
        <w:t xml:space="preserve">The period of performance for this CESU agreement will be determined when the partners is selected and the Agreement awarded.  The period of performance will be no longer than three years.  </w:t>
      </w:r>
    </w:p>
    <w:p w14:paraId="278C8604" w14:textId="77777777" w:rsidR="00081FF9" w:rsidRPr="00081FF9" w:rsidRDefault="00081FF9" w:rsidP="00D47C55"/>
    <w:p w14:paraId="302E3B83" w14:textId="255FD782" w:rsidR="00081FF9" w:rsidRPr="00081FF9" w:rsidRDefault="00081FF9" w:rsidP="00D47C55">
      <w:r w:rsidRPr="00081FF9">
        <w:t>Tentative Start Date:  September, 2025</w:t>
      </w:r>
    </w:p>
    <w:p w14:paraId="03AB3539" w14:textId="7D603765" w:rsidR="00081FF9" w:rsidRPr="00081FF9" w:rsidRDefault="00081FF9" w:rsidP="00D47C55">
      <w:pPr>
        <w:rPr>
          <w:b/>
          <w:bCs/>
        </w:rPr>
      </w:pPr>
      <w:r w:rsidRPr="00081FF9">
        <w:t>Tentative End Date:  September, 2028</w:t>
      </w:r>
    </w:p>
    <w:p w14:paraId="14BD9153" w14:textId="77777777" w:rsidR="005C2D8E" w:rsidRDefault="005C2D8E" w:rsidP="00D47C55"/>
    <w:p w14:paraId="40CC82DF" w14:textId="77777777" w:rsidR="00081FF9" w:rsidRDefault="00081FF9" w:rsidP="00D47C55"/>
    <w:p w14:paraId="6102257C" w14:textId="77777777" w:rsidR="00081FF9" w:rsidRDefault="00081FF9" w:rsidP="00081FF9">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lastRenderedPageBreak/>
        <w:t>MATERIALS REQUESTED FOR LETTER OF INTEREST/QUALIFICATIONS:</w:t>
      </w:r>
    </w:p>
    <w:p w14:paraId="7DB998EE" w14:textId="6BECFCF0" w:rsidR="00081FF9" w:rsidRDefault="00081FF9" w:rsidP="00081FF9">
      <w:pPr>
        <w:autoSpaceDE w:val="0"/>
        <w:autoSpaceDN w:val="0"/>
        <w:adjustRightInd w:val="0"/>
        <w:rPr>
          <w:rFonts w:ascii="TimesNewRomanPSMT" w:hAnsi="TimesNewRomanPSMT" w:cs="TimesNewRomanPSMT"/>
        </w:rPr>
      </w:pPr>
      <w:r>
        <w:rPr>
          <w:rFonts w:ascii="TimesNewRomanPSMT" w:hAnsi="TimesNewRomanPSMT" w:cs="TimesNewRomanPSMT"/>
        </w:rPr>
        <w:t>A detailed study proposal and cost estimate is not requested at this time. Your Letter of Interest should include:</w:t>
      </w:r>
    </w:p>
    <w:p w14:paraId="542CEBE1" w14:textId="77777777" w:rsidR="00081FF9" w:rsidRDefault="00081FF9" w:rsidP="00081FF9">
      <w:pPr>
        <w:autoSpaceDE w:val="0"/>
        <w:autoSpaceDN w:val="0"/>
        <w:adjustRightInd w:val="0"/>
        <w:rPr>
          <w:rFonts w:ascii="TimesNewRomanPSMT" w:hAnsi="TimesNewRomanPSMT" w:cs="TimesNewRomanPSMT"/>
        </w:rPr>
      </w:pPr>
      <w:r>
        <w:rPr>
          <w:rFonts w:ascii="TimesNewRomanPSMT" w:hAnsi="TimesNewRomanPSMT" w:cs="TimesNewRomanPSMT"/>
        </w:rPr>
        <w:t>1. Name, department, university or organization; CESU affiliation; and contact information.</w:t>
      </w:r>
    </w:p>
    <w:p w14:paraId="5A61F5AC" w14:textId="77777777" w:rsidR="00081FF9" w:rsidRDefault="00081FF9" w:rsidP="00081FF9">
      <w:pPr>
        <w:autoSpaceDE w:val="0"/>
        <w:autoSpaceDN w:val="0"/>
        <w:adjustRightInd w:val="0"/>
        <w:rPr>
          <w:rFonts w:ascii="TimesNewRomanPSMT" w:hAnsi="TimesNewRomanPSMT" w:cs="TimesNewRomanPSMT"/>
        </w:rPr>
      </w:pPr>
      <w:r>
        <w:rPr>
          <w:rFonts w:ascii="TimesNewRomanPSMT" w:hAnsi="TimesNewRomanPSMT" w:cs="TimesNewRomanPSMT"/>
        </w:rPr>
        <w:t>2. Brief Statement of Qualifications including: a) Biographical Sketch; b) Relevant past</w:t>
      </w:r>
    </w:p>
    <w:p w14:paraId="384BDC5B" w14:textId="72294520" w:rsidR="00081FF9" w:rsidRDefault="00081FF9" w:rsidP="00081FF9">
      <w:pPr>
        <w:autoSpaceDE w:val="0"/>
        <w:autoSpaceDN w:val="0"/>
        <w:adjustRightInd w:val="0"/>
        <w:rPr>
          <w:rFonts w:ascii="TimesNewRomanPSMT" w:hAnsi="TimesNewRomanPSMT" w:cs="TimesNewRomanPSMT"/>
        </w:rPr>
      </w:pPr>
      <w:r>
        <w:rPr>
          <w:rFonts w:ascii="TimesNewRomanPSMT" w:hAnsi="TimesNewRomanPSMT" w:cs="TimesNewRomanPSMT"/>
        </w:rPr>
        <w:t>projects and clients with brief descriptions of these projects - demonstrated results including published works; c) Staff, faculty or students available to work on this project and their areas</w:t>
      </w:r>
      <w:r w:rsidR="00225FAD">
        <w:rPr>
          <w:rFonts w:ascii="TimesNewRomanPSMT" w:hAnsi="TimesNewRomanPSMT" w:cs="TimesNewRomanPSMT"/>
        </w:rPr>
        <w:t xml:space="preserve"> </w:t>
      </w:r>
      <w:r>
        <w:rPr>
          <w:rFonts w:ascii="TimesNewRomanPSMT" w:hAnsi="TimesNewRomanPSMT" w:cs="TimesNewRomanPSMT"/>
        </w:rPr>
        <w:t>of expertise</w:t>
      </w:r>
      <w:r w:rsidR="000D2C98">
        <w:rPr>
          <w:rFonts w:ascii="TimesNewRomanPSMT" w:hAnsi="TimesNewRomanPSMT" w:cs="TimesNewRomanPSMT"/>
        </w:rPr>
        <w:t xml:space="preserve"> [please provide specific information concerning expertise with historical research, ArcGIS Online, and ArcGIS Online StoryMaps</w:t>
      </w:r>
      <w:r>
        <w:rPr>
          <w:rFonts w:ascii="TimesNewRomanPSMT" w:hAnsi="TimesNewRomanPSMT" w:cs="TimesNewRomanPSMT"/>
        </w:rPr>
        <w:t>. (Maximum length 2 pages, single-space 12 pt. font).</w:t>
      </w:r>
    </w:p>
    <w:p w14:paraId="33CE40CD" w14:textId="6104410F" w:rsidR="00081FF9" w:rsidRDefault="00081FF9" w:rsidP="00081FF9">
      <w:pPr>
        <w:autoSpaceDE w:val="0"/>
        <w:autoSpaceDN w:val="0"/>
        <w:adjustRightInd w:val="0"/>
      </w:pPr>
      <w:r>
        <w:rPr>
          <w:rFonts w:ascii="TimesNewRomanPSMT" w:hAnsi="TimesNewRomanPSMT" w:cs="TimesNewRomanPSMT"/>
        </w:rPr>
        <w:t>3. A summary of your vision for implementing this project that includes strategy, approach,</w:t>
      </w:r>
      <w:r w:rsidR="00225FAD">
        <w:rPr>
          <w:rFonts w:ascii="TimesNewRomanPSMT" w:hAnsi="TimesNewRomanPSMT" w:cs="TimesNewRomanPSMT"/>
        </w:rPr>
        <w:t xml:space="preserve"> </w:t>
      </w:r>
      <w:r>
        <w:rPr>
          <w:rFonts w:ascii="TimesNewRomanPSMT" w:hAnsi="TimesNewRomanPSMT" w:cs="TimesNewRomanPSMT"/>
        </w:rPr>
        <w:t>and special capabilities, timelines, roles and responsibilities of personnel, specific tasks to be</w:t>
      </w:r>
      <w:r w:rsidR="00225FAD">
        <w:rPr>
          <w:rFonts w:ascii="TimesNewRomanPSMT" w:hAnsi="TimesNewRomanPSMT" w:cs="TimesNewRomanPSMT"/>
        </w:rPr>
        <w:t xml:space="preserve"> </w:t>
      </w:r>
      <w:r>
        <w:rPr>
          <w:rFonts w:ascii="TimesNewRomanPSMT" w:hAnsi="TimesNewRomanPSMT" w:cs="TimesNewRomanPSMT"/>
        </w:rPr>
        <w:t>conducted, and deliverables. Please be as specific as possible. (Maximum length: 4 pages,</w:t>
      </w:r>
      <w:r w:rsidR="00225FAD">
        <w:rPr>
          <w:rFonts w:ascii="TimesNewRomanPSMT" w:hAnsi="TimesNewRomanPSMT" w:cs="TimesNewRomanPSMT"/>
        </w:rPr>
        <w:t xml:space="preserve"> </w:t>
      </w:r>
      <w:r>
        <w:rPr>
          <w:rFonts w:ascii="TimesNewRomanPSMT" w:hAnsi="TimesNewRomanPSMT" w:cs="TimesNewRomanPSMT"/>
        </w:rPr>
        <w:t>single-space 12 pt. Font)</w:t>
      </w:r>
    </w:p>
    <w:p w14:paraId="7A0D32E0" w14:textId="77777777" w:rsidR="00081FF9" w:rsidRDefault="00081FF9" w:rsidP="00D47C55">
      <w:pPr>
        <w:rPr>
          <w:b/>
          <w:bCs/>
        </w:rPr>
      </w:pPr>
    </w:p>
    <w:p w14:paraId="45558907" w14:textId="6FE51C30" w:rsidR="00081FF9" w:rsidRDefault="00081FF9" w:rsidP="00081FF9">
      <w:pPr>
        <w:autoSpaceDE w:val="0"/>
        <w:autoSpaceDN w:val="0"/>
        <w:adjustRightInd w:val="0"/>
        <w:rPr>
          <w:rFonts w:ascii="TimesNewRomanPSMT" w:hAnsi="TimesNewRomanPSMT" w:cs="TimesNewRomanPSMT"/>
        </w:rPr>
      </w:pPr>
      <w:r>
        <w:rPr>
          <w:rFonts w:ascii="TimesNewRomanPS-BoldMT" w:hAnsi="TimesNewRomanPS-BoldMT" w:cs="TimesNewRomanPS-BoldMT"/>
          <w:b/>
          <w:bCs/>
        </w:rPr>
        <w:t xml:space="preserve">FUNDING: </w:t>
      </w:r>
      <w:r w:rsidRPr="00081FF9">
        <w:rPr>
          <w:rFonts w:ascii="TimesNewRomanPS-BoldMT" w:hAnsi="TimesNewRomanPS-BoldMT" w:cs="TimesNewRomanPS-BoldMT"/>
        </w:rPr>
        <w:t>Anticipated funding for this project is</w:t>
      </w:r>
      <w:r>
        <w:rPr>
          <w:rFonts w:ascii="TimesNewRomanPS-BoldMT" w:hAnsi="TimesNewRomanPS-BoldMT" w:cs="TimesNewRomanPS-BoldMT"/>
          <w:b/>
          <w:bCs/>
        </w:rPr>
        <w:t xml:space="preserve"> </w:t>
      </w:r>
      <w:r>
        <w:rPr>
          <w:rFonts w:ascii="TimesNewRomanPSMT" w:hAnsi="TimesNewRomanPSMT" w:cs="TimesNewRomanPSMT"/>
        </w:rPr>
        <w:t>$45,000. This project will be administered by the National Park Service through a Task Agreement at the CESU Network IDC rate (17.5%). Applicants must have a Master Cooperative Agreement with NPS in place at the time of award.</w:t>
      </w:r>
    </w:p>
    <w:p w14:paraId="6753336E" w14:textId="77777777" w:rsidR="00081FF9" w:rsidRDefault="00081FF9" w:rsidP="00081FF9">
      <w:pPr>
        <w:autoSpaceDE w:val="0"/>
        <w:autoSpaceDN w:val="0"/>
        <w:adjustRightInd w:val="0"/>
        <w:rPr>
          <w:b/>
          <w:bCs/>
        </w:rPr>
      </w:pPr>
    </w:p>
    <w:p w14:paraId="517F6887" w14:textId="4AAB46C3" w:rsidR="00AF119A" w:rsidRPr="00081FF9" w:rsidRDefault="00081FF9" w:rsidP="00D47C55">
      <w:pPr>
        <w:rPr>
          <w:b/>
          <w:bCs/>
        </w:rPr>
      </w:pPr>
      <w:r w:rsidRPr="00081FF9">
        <w:rPr>
          <w:b/>
          <w:bCs/>
        </w:rPr>
        <w:t xml:space="preserve">DEADLINE:  </w:t>
      </w:r>
      <w:r w:rsidRPr="00081FF9">
        <w:t xml:space="preserve">The deadline for responding to this letter of interest is </w:t>
      </w:r>
      <w:r w:rsidR="003C5B5F" w:rsidRPr="003C5B5F">
        <w:t xml:space="preserve">March </w:t>
      </w:r>
      <w:r w:rsidR="00D452F1">
        <w:t>3</w:t>
      </w:r>
      <w:r w:rsidR="003C5B5F" w:rsidRPr="003C5B5F">
        <w:t>, 2025</w:t>
      </w:r>
      <w:r w:rsidR="003C5B5F">
        <w:t xml:space="preserve"> </w:t>
      </w:r>
      <w:r w:rsidRPr="003C5B5F">
        <w:t>5:00 PM Mountain.</w:t>
      </w:r>
      <w:r>
        <w:rPr>
          <w:b/>
          <w:bCs/>
        </w:rPr>
        <w:t xml:space="preserve">  </w:t>
      </w:r>
    </w:p>
    <w:p w14:paraId="76278757" w14:textId="77777777" w:rsidR="00AF119A" w:rsidRDefault="00AF119A" w:rsidP="00D47C55"/>
    <w:p w14:paraId="7B2FD799" w14:textId="55C7185C" w:rsidR="00AF119A" w:rsidRPr="00081FF9" w:rsidRDefault="00081FF9" w:rsidP="00D47C55">
      <w:pPr>
        <w:rPr>
          <w:b/>
          <w:bCs/>
        </w:rPr>
      </w:pPr>
      <w:r w:rsidRPr="00081FF9">
        <w:rPr>
          <w:b/>
          <w:bCs/>
        </w:rPr>
        <w:t xml:space="preserve">ELIGIBILITY:  </w:t>
      </w:r>
    </w:p>
    <w:p w14:paraId="1FC8B906" w14:textId="77777777" w:rsidR="00AF119A" w:rsidRDefault="00AF119A" w:rsidP="00D47C55"/>
    <w:p w14:paraId="418710BF" w14:textId="7BA901B9" w:rsidR="005B45B6" w:rsidRPr="00050FAE" w:rsidRDefault="005B45B6" w:rsidP="005B45B6">
      <w:pPr>
        <w:pStyle w:val="NormalWeb"/>
        <w:shd w:val="clear" w:color="auto" w:fill="FFFFFF"/>
        <w:spacing w:before="48" w:beforeAutospacing="0" w:after="240" w:afterAutospacing="0" w:line="370" w:lineRule="atLeast"/>
        <w:rPr>
          <w:color w:val="333333"/>
          <w:sz w:val="26"/>
          <w:szCs w:val="26"/>
        </w:rPr>
      </w:pPr>
      <w:r w:rsidRPr="00050FAE">
        <w:rPr>
          <w:color w:val="333333"/>
          <w:sz w:val="26"/>
          <w:szCs w:val="26"/>
        </w:rPr>
        <w:t xml:space="preserve">This opportunity is open to non-federal members of the </w:t>
      </w:r>
      <w:r w:rsidRPr="00AF019F">
        <w:rPr>
          <w:color w:val="333333"/>
          <w:sz w:val="26"/>
          <w:szCs w:val="26"/>
        </w:rPr>
        <w:t>following CESU regional networks: Desert Southwest</w:t>
      </w:r>
      <w:r w:rsidR="000D2C98" w:rsidRPr="00AF019F">
        <w:rPr>
          <w:color w:val="333333"/>
          <w:sz w:val="26"/>
          <w:szCs w:val="26"/>
        </w:rPr>
        <w:t>, Great Plains, Great Rivers, and Gulf Coast</w:t>
      </w:r>
      <w:r w:rsidRPr="00AF019F">
        <w:rPr>
          <w:color w:val="333333"/>
          <w:sz w:val="26"/>
          <w:szCs w:val="26"/>
        </w:rPr>
        <w:t>.</w:t>
      </w:r>
    </w:p>
    <w:p w14:paraId="699602E4" w14:textId="77777777" w:rsidR="00D47C55" w:rsidRPr="008143C2" w:rsidRDefault="00D47C55" w:rsidP="00D47C55"/>
    <w:p w14:paraId="7C073B2D" w14:textId="77777777" w:rsidR="00081FF9" w:rsidRDefault="00081FF9" w:rsidP="00081FF9">
      <w:pPr>
        <w:autoSpaceDE w:val="0"/>
        <w:autoSpaceDN w:val="0"/>
        <w:adjustRightInd w:val="0"/>
        <w:rPr>
          <w:rFonts w:ascii="TimesNewRomanPSMT" w:hAnsi="TimesNewRomanPSMT" w:cs="TimesNewRomanPSMT"/>
        </w:rPr>
      </w:pPr>
      <w:r>
        <w:rPr>
          <w:rFonts w:ascii="TimesNewRomanPS-BoldMT" w:hAnsi="TimesNewRomanPS-BoldMT" w:cs="TimesNewRomanPS-BoldMT"/>
          <w:b/>
          <w:bCs/>
        </w:rPr>
        <w:t xml:space="preserve">REVIEW: </w:t>
      </w:r>
      <w:r>
        <w:rPr>
          <w:rFonts w:ascii="TimesNewRomanPSMT" w:hAnsi="TimesNewRomanPSMT" w:cs="TimesNewRomanPSMT"/>
        </w:rPr>
        <w:t>Letters of Interest will be evaluated based on qualifications and experience of</w:t>
      </w:r>
    </w:p>
    <w:p w14:paraId="1A9F047D" w14:textId="41A23992" w:rsidR="00081FF9" w:rsidRDefault="00081FF9" w:rsidP="00081FF9">
      <w:pPr>
        <w:autoSpaceDE w:val="0"/>
        <w:autoSpaceDN w:val="0"/>
        <w:adjustRightInd w:val="0"/>
        <w:rPr>
          <w:rFonts w:ascii="TimesNewRomanPSMT" w:hAnsi="TimesNewRomanPSMT" w:cs="TimesNewRomanPSMT"/>
        </w:rPr>
      </w:pPr>
      <w:r>
        <w:rPr>
          <w:rFonts w:ascii="TimesNewRomanPSMT" w:hAnsi="TimesNewRomanPSMT" w:cs="TimesNewRomanPSMT"/>
        </w:rPr>
        <w:t>principal investigator, and project team and proposed approach. Based on review of the Letters of Interest, a principal investigator will be invited to discuss the project more fully and develop a budget.</w:t>
      </w:r>
    </w:p>
    <w:p w14:paraId="23C3C5AC" w14:textId="77777777" w:rsidR="00081FF9" w:rsidRDefault="00081FF9" w:rsidP="00081FF9">
      <w:pPr>
        <w:autoSpaceDE w:val="0"/>
        <w:autoSpaceDN w:val="0"/>
        <w:adjustRightInd w:val="0"/>
        <w:rPr>
          <w:rFonts w:ascii="TimesNewRomanPS-BoldMT" w:hAnsi="TimesNewRomanPS-BoldMT" w:cs="TimesNewRomanPS-BoldMT"/>
          <w:b/>
          <w:bCs/>
        </w:rPr>
      </w:pPr>
    </w:p>
    <w:p w14:paraId="617BFBFC" w14:textId="1176B6BF" w:rsidR="00081FF9" w:rsidRPr="003A3BE5" w:rsidRDefault="00081FF9" w:rsidP="00081FF9">
      <w:pPr>
        <w:autoSpaceDE w:val="0"/>
        <w:autoSpaceDN w:val="0"/>
        <w:adjustRightInd w:val="0"/>
        <w:rPr>
          <w:rFonts w:ascii="TimesNewRomanPSMT" w:hAnsi="TimesNewRomanPSMT" w:cs="TimesNewRomanPSMT"/>
        </w:rPr>
      </w:pPr>
      <w:r>
        <w:rPr>
          <w:rFonts w:ascii="TimesNewRomanPS-BoldMT" w:hAnsi="TimesNewRomanPS-BoldMT" w:cs="TimesNewRomanPS-BoldMT"/>
          <w:b/>
          <w:bCs/>
        </w:rPr>
        <w:t xml:space="preserve">CONTACTS: </w:t>
      </w:r>
      <w:r w:rsidRPr="003A3BE5">
        <w:rPr>
          <w:rFonts w:ascii="TimesNewRomanPSMT" w:hAnsi="TimesNewRomanPSMT" w:cs="TimesNewRomanPSMT"/>
        </w:rPr>
        <w:t xml:space="preserve">Letters of Interest should be directed to </w:t>
      </w:r>
      <w:r w:rsidR="003A3BE5" w:rsidRPr="003A3BE5">
        <w:rPr>
          <w:rFonts w:ascii="TimesNewRomanPSMT" w:hAnsi="TimesNewRomanPSMT" w:cs="TimesNewRomanPSMT"/>
        </w:rPr>
        <w:t>Brian Deaton</w:t>
      </w:r>
    </w:p>
    <w:p w14:paraId="52D5B0EE" w14:textId="04CFC9A4" w:rsidR="00D47C55" w:rsidRPr="008143C2" w:rsidRDefault="00081FF9" w:rsidP="00081FF9">
      <w:pPr>
        <w:autoSpaceDE w:val="0"/>
        <w:autoSpaceDN w:val="0"/>
        <w:adjustRightInd w:val="0"/>
        <w:rPr>
          <w:b/>
        </w:rPr>
      </w:pPr>
      <w:r w:rsidRPr="003A3BE5">
        <w:rPr>
          <w:rFonts w:ascii="TimesNewRomanPSMT" w:hAnsi="TimesNewRomanPSMT" w:cs="TimesNewRomanPSMT"/>
        </w:rPr>
        <w:t>(</w:t>
      </w:r>
      <w:r w:rsidR="003A3BE5" w:rsidRPr="003A3BE5">
        <w:rPr>
          <w:rFonts w:ascii="TimesNewRomanPSMT" w:hAnsi="TimesNewRomanPSMT" w:cs="TimesNewRomanPSMT"/>
        </w:rPr>
        <w:t>brian_deaton</w:t>
      </w:r>
      <w:r w:rsidRPr="003A3BE5">
        <w:rPr>
          <w:rFonts w:ascii="TimesNewRomanPSMT" w:hAnsi="TimesNewRomanPSMT" w:cs="TimesNewRomanPSMT"/>
        </w:rPr>
        <w:t xml:space="preserve">@nps.gov) by the closing date. Questions regarding the proposed scope of the project can be addressed to </w:t>
      </w:r>
      <w:r w:rsidR="003A3BE5" w:rsidRPr="003A3BE5">
        <w:rPr>
          <w:rFonts w:ascii="TimesNewRomanPSMT" w:hAnsi="TimesNewRomanPSMT" w:cs="TimesNewRomanPSMT"/>
        </w:rPr>
        <w:t>Brian Deaton</w:t>
      </w:r>
      <w:r w:rsidRPr="003A3BE5">
        <w:rPr>
          <w:rFonts w:ascii="TimesNewRomanPSMT" w:hAnsi="TimesNewRomanPSMT" w:cs="TimesNewRomanPSMT"/>
        </w:rPr>
        <w:t xml:space="preserve"> (</w:t>
      </w:r>
      <w:r w:rsidR="003A3BE5" w:rsidRPr="003A3BE5">
        <w:rPr>
          <w:rFonts w:ascii="TimesNewRomanPSMT" w:hAnsi="TimesNewRomanPSMT" w:cs="TimesNewRomanPSMT"/>
        </w:rPr>
        <w:t>brian_deaton@nps.gov</w:t>
      </w:r>
      <w:r w:rsidRPr="003A3BE5">
        <w:rPr>
          <w:rFonts w:ascii="TimesNewRomanPSMT" w:hAnsi="TimesNewRomanPSMT" w:cs="TimesNewRomanPSMT"/>
        </w:rPr>
        <w:t xml:space="preserve">, </w:t>
      </w:r>
      <w:r w:rsidR="003A3BE5" w:rsidRPr="003A3BE5">
        <w:rPr>
          <w:rFonts w:ascii="TimesNewRomanPSMT" w:hAnsi="TimesNewRomanPSMT" w:cs="TimesNewRomanPSMT"/>
        </w:rPr>
        <w:t>505-819-9040</w:t>
      </w:r>
      <w:r w:rsidRPr="003A3BE5">
        <w:rPr>
          <w:rFonts w:ascii="TimesNewRomanPSMT" w:hAnsi="TimesNewRomanPSMT" w:cs="TimesNewRomanPSMT"/>
        </w:rPr>
        <w:t>).</w:t>
      </w:r>
    </w:p>
    <w:p w14:paraId="68BCAA99" w14:textId="77777777" w:rsidR="00DD5A1B" w:rsidRPr="008143C2" w:rsidRDefault="00DD5A1B" w:rsidP="00D47C55">
      <w:pPr>
        <w:adjustRightInd w:val="0"/>
        <w:rPr>
          <w:bCs/>
          <w:highlight w:val="yellow"/>
        </w:rPr>
      </w:pPr>
    </w:p>
    <w:sectPr w:rsidR="00DD5A1B" w:rsidRPr="008143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Times New Roman"/>
    <w:panose1 w:val="00000000000000000000"/>
    <w:charset w:val="00"/>
    <w:family w:val="roman"/>
    <w:notTrueType/>
    <w:pitch w:val="default"/>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F7B64"/>
    <w:multiLevelType w:val="hybridMultilevel"/>
    <w:tmpl w:val="111A6606"/>
    <w:lvl w:ilvl="0" w:tplc="C7F227C6">
      <w:numFmt w:val="bullet"/>
      <w:lvlText w:val="•"/>
      <w:lvlJc w:val="left"/>
      <w:pPr>
        <w:ind w:left="360" w:hanging="360"/>
      </w:pPr>
      <w:rPr>
        <w:rFonts w:ascii="TimesNewRomanPSMT" w:eastAsia="Times New Roman" w:hAnsi="TimesNewRomanPSMT" w:cs="TimesNewRomanPS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2A1BE9"/>
    <w:multiLevelType w:val="hybridMultilevel"/>
    <w:tmpl w:val="E9867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50946"/>
    <w:multiLevelType w:val="hybridMultilevel"/>
    <w:tmpl w:val="E71CB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9306A4"/>
    <w:multiLevelType w:val="hybridMultilevel"/>
    <w:tmpl w:val="C02C0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073780"/>
    <w:multiLevelType w:val="hybridMultilevel"/>
    <w:tmpl w:val="E860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9C2736"/>
    <w:multiLevelType w:val="hybridMultilevel"/>
    <w:tmpl w:val="4B624D3C"/>
    <w:lvl w:ilvl="0" w:tplc="C7F227C6">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2370CE"/>
    <w:multiLevelType w:val="hybridMultilevel"/>
    <w:tmpl w:val="BD805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696EFF"/>
    <w:multiLevelType w:val="hybridMultilevel"/>
    <w:tmpl w:val="E7A435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A622CC"/>
    <w:multiLevelType w:val="hybridMultilevel"/>
    <w:tmpl w:val="2E8E6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BF0EC7"/>
    <w:multiLevelType w:val="hybridMultilevel"/>
    <w:tmpl w:val="2064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6925090">
    <w:abstractNumId w:val="7"/>
  </w:num>
  <w:num w:numId="2" w16cid:durableId="1438059170">
    <w:abstractNumId w:val="2"/>
  </w:num>
  <w:num w:numId="3" w16cid:durableId="1709448666">
    <w:abstractNumId w:val="6"/>
  </w:num>
  <w:num w:numId="4" w16cid:durableId="1558392660">
    <w:abstractNumId w:val="3"/>
  </w:num>
  <w:num w:numId="5" w16cid:durableId="1805653134">
    <w:abstractNumId w:val="1"/>
  </w:num>
  <w:num w:numId="6" w16cid:durableId="2014723845">
    <w:abstractNumId w:val="8"/>
  </w:num>
  <w:num w:numId="7" w16cid:durableId="1459185352">
    <w:abstractNumId w:val="4"/>
  </w:num>
  <w:num w:numId="8" w16cid:durableId="421873317">
    <w:abstractNumId w:val="5"/>
  </w:num>
  <w:num w:numId="9" w16cid:durableId="1255822688">
    <w:abstractNumId w:val="0"/>
  </w:num>
  <w:num w:numId="10" w16cid:durableId="16781917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C55"/>
    <w:rsid w:val="00001CE6"/>
    <w:rsid w:val="00002594"/>
    <w:rsid w:val="00004C1E"/>
    <w:rsid w:val="000050E7"/>
    <w:rsid w:val="00005FAC"/>
    <w:rsid w:val="000165D7"/>
    <w:rsid w:val="00016B55"/>
    <w:rsid w:val="00016F7E"/>
    <w:rsid w:val="000204B8"/>
    <w:rsid w:val="0002393E"/>
    <w:rsid w:val="00024F25"/>
    <w:rsid w:val="00033E77"/>
    <w:rsid w:val="000402DA"/>
    <w:rsid w:val="000407F9"/>
    <w:rsid w:val="00040BE7"/>
    <w:rsid w:val="00041351"/>
    <w:rsid w:val="0004148E"/>
    <w:rsid w:val="00050FAE"/>
    <w:rsid w:val="0005430D"/>
    <w:rsid w:val="00061CC3"/>
    <w:rsid w:val="00063823"/>
    <w:rsid w:val="00065950"/>
    <w:rsid w:val="00072957"/>
    <w:rsid w:val="00076367"/>
    <w:rsid w:val="00081FF9"/>
    <w:rsid w:val="00090CBD"/>
    <w:rsid w:val="00094223"/>
    <w:rsid w:val="000A321E"/>
    <w:rsid w:val="000B73B2"/>
    <w:rsid w:val="000D257D"/>
    <w:rsid w:val="000D2C98"/>
    <w:rsid w:val="000E3EB1"/>
    <w:rsid w:val="000E5C15"/>
    <w:rsid w:val="000F52EB"/>
    <w:rsid w:val="00100436"/>
    <w:rsid w:val="001009F0"/>
    <w:rsid w:val="00100ABE"/>
    <w:rsid w:val="001019CB"/>
    <w:rsid w:val="001044D6"/>
    <w:rsid w:val="001469B7"/>
    <w:rsid w:val="00155954"/>
    <w:rsid w:val="00160A58"/>
    <w:rsid w:val="00166175"/>
    <w:rsid w:val="0016706B"/>
    <w:rsid w:val="00167322"/>
    <w:rsid w:val="00171403"/>
    <w:rsid w:val="00172CB0"/>
    <w:rsid w:val="001740CA"/>
    <w:rsid w:val="00181D43"/>
    <w:rsid w:val="0018410E"/>
    <w:rsid w:val="00187263"/>
    <w:rsid w:val="001B0EE5"/>
    <w:rsid w:val="001B1BC8"/>
    <w:rsid w:val="001C321F"/>
    <w:rsid w:val="001D5497"/>
    <w:rsid w:val="001F459C"/>
    <w:rsid w:val="001F7706"/>
    <w:rsid w:val="00212317"/>
    <w:rsid w:val="002124DE"/>
    <w:rsid w:val="00217A7D"/>
    <w:rsid w:val="00224026"/>
    <w:rsid w:val="0022406E"/>
    <w:rsid w:val="00225FAD"/>
    <w:rsid w:val="0022664D"/>
    <w:rsid w:val="002278CB"/>
    <w:rsid w:val="002333EE"/>
    <w:rsid w:val="0023364E"/>
    <w:rsid w:val="00240869"/>
    <w:rsid w:val="0024155E"/>
    <w:rsid w:val="00242C48"/>
    <w:rsid w:val="00244FB4"/>
    <w:rsid w:val="002555C6"/>
    <w:rsid w:val="00255C49"/>
    <w:rsid w:val="0025729D"/>
    <w:rsid w:val="002623EF"/>
    <w:rsid w:val="002807A3"/>
    <w:rsid w:val="00282DE8"/>
    <w:rsid w:val="00290BBD"/>
    <w:rsid w:val="002A25A7"/>
    <w:rsid w:val="002A272F"/>
    <w:rsid w:val="002A3BA9"/>
    <w:rsid w:val="002B0812"/>
    <w:rsid w:val="002B0837"/>
    <w:rsid w:val="002B0A0B"/>
    <w:rsid w:val="002D346C"/>
    <w:rsid w:val="002D40CB"/>
    <w:rsid w:val="002D72B3"/>
    <w:rsid w:val="002D740B"/>
    <w:rsid w:val="002E1564"/>
    <w:rsid w:val="002E3DCC"/>
    <w:rsid w:val="002E3E5A"/>
    <w:rsid w:val="002E54D5"/>
    <w:rsid w:val="002E630B"/>
    <w:rsid w:val="002F31EA"/>
    <w:rsid w:val="002F6D71"/>
    <w:rsid w:val="00301847"/>
    <w:rsid w:val="00303EF1"/>
    <w:rsid w:val="0030492D"/>
    <w:rsid w:val="0030697C"/>
    <w:rsid w:val="00322C39"/>
    <w:rsid w:val="0032305A"/>
    <w:rsid w:val="00334EC6"/>
    <w:rsid w:val="00342CEA"/>
    <w:rsid w:val="00347125"/>
    <w:rsid w:val="003509E6"/>
    <w:rsid w:val="003671C8"/>
    <w:rsid w:val="003732BA"/>
    <w:rsid w:val="00385B33"/>
    <w:rsid w:val="00395458"/>
    <w:rsid w:val="003A3BE5"/>
    <w:rsid w:val="003A6C85"/>
    <w:rsid w:val="003B30A2"/>
    <w:rsid w:val="003B7EEA"/>
    <w:rsid w:val="003C5B5F"/>
    <w:rsid w:val="003E2FB2"/>
    <w:rsid w:val="003E7020"/>
    <w:rsid w:val="003F5A06"/>
    <w:rsid w:val="00404188"/>
    <w:rsid w:val="00404CF8"/>
    <w:rsid w:val="00410E6F"/>
    <w:rsid w:val="004162AD"/>
    <w:rsid w:val="00423CCB"/>
    <w:rsid w:val="00436836"/>
    <w:rsid w:val="00447D08"/>
    <w:rsid w:val="004503FE"/>
    <w:rsid w:val="00451697"/>
    <w:rsid w:val="0046070D"/>
    <w:rsid w:val="00461DE5"/>
    <w:rsid w:val="0047231A"/>
    <w:rsid w:val="004745AE"/>
    <w:rsid w:val="00484294"/>
    <w:rsid w:val="004A656F"/>
    <w:rsid w:val="004B4E33"/>
    <w:rsid w:val="004F2A57"/>
    <w:rsid w:val="004F40CF"/>
    <w:rsid w:val="004F7784"/>
    <w:rsid w:val="004F7E91"/>
    <w:rsid w:val="00507117"/>
    <w:rsid w:val="00513CB5"/>
    <w:rsid w:val="00533258"/>
    <w:rsid w:val="00540EB8"/>
    <w:rsid w:val="0055490B"/>
    <w:rsid w:val="00561CC7"/>
    <w:rsid w:val="0056719B"/>
    <w:rsid w:val="00571B74"/>
    <w:rsid w:val="0058633A"/>
    <w:rsid w:val="00591229"/>
    <w:rsid w:val="0059755E"/>
    <w:rsid w:val="005B0EB7"/>
    <w:rsid w:val="005B1304"/>
    <w:rsid w:val="005B3B28"/>
    <w:rsid w:val="005B45B6"/>
    <w:rsid w:val="005B608E"/>
    <w:rsid w:val="005B7652"/>
    <w:rsid w:val="005C2D8E"/>
    <w:rsid w:val="005C7C23"/>
    <w:rsid w:val="005D1E32"/>
    <w:rsid w:val="005D2345"/>
    <w:rsid w:val="005E6AF9"/>
    <w:rsid w:val="005F2D7F"/>
    <w:rsid w:val="005F7F6F"/>
    <w:rsid w:val="00605E26"/>
    <w:rsid w:val="0060711F"/>
    <w:rsid w:val="00621969"/>
    <w:rsid w:val="00630871"/>
    <w:rsid w:val="0063290A"/>
    <w:rsid w:val="006338AC"/>
    <w:rsid w:val="00646F59"/>
    <w:rsid w:val="0065592C"/>
    <w:rsid w:val="00655DEA"/>
    <w:rsid w:val="00657EA2"/>
    <w:rsid w:val="00661E6F"/>
    <w:rsid w:val="006660AC"/>
    <w:rsid w:val="00676E56"/>
    <w:rsid w:val="00683E70"/>
    <w:rsid w:val="0069007D"/>
    <w:rsid w:val="0069292A"/>
    <w:rsid w:val="00696D37"/>
    <w:rsid w:val="006A3605"/>
    <w:rsid w:val="006B5975"/>
    <w:rsid w:val="006C35AE"/>
    <w:rsid w:val="006D2855"/>
    <w:rsid w:val="006D3719"/>
    <w:rsid w:val="006F02E6"/>
    <w:rsid w:val="007136A6"/>
    <w:rsid w:val="00713D98"/>
    <w:rsid w:val="00713F9E"/>
    <w:rsid w:val="007374F7"/>
    <w:rsid w:val="00741068"/>
    <w:rsid w:val="0074390D"/>
    <w:rsid w:val="00755453"/>
    <w:rsid w:val="00757EBE"/>
    <w:rsid w:val="007627B6"/>
    <w:rsid w:val="007649A5"/>
    <w:rsid w:val="00766C66"/>
    <w:rsid w:val="00772DD5"/>
    <w:rsid w:val="007777A8"/>
    <w:rsid w:val="00781A90"/>
    <w:rsid w:val="007863E6"/>
    <w:rsid w:val="007A16D7"/>
    <w:rsid w:val="007A5064"/>
    <w:rsid w:val="007C05D3"/>
    <w:rsid w:val="007C688C"/>
    <w:rsid w:val="007D0632"/>
    <w:rsid w:val="007D1B5C"/>
    <w:rsid w:val="007D4DB0"/>
    <w:rsid w:val="007D5DFC"/>
    <w:rsid w:val="007E03EB"/>
    <w:rsid w:val="007E7B24"/>
    <w:rsid w:val="007F2659"/>
    <w:rsid w:val="007F3782"/>
    <w:rsid w:val="007F53AF"/>
    <w:rsid w:val="008015B2"/>
    <w:rsid w:val="00805575"/>
    <w:rsid w:val="008127B0"/>
    <w:rsid w:val="00814138"/>
    <w:rsid w:val="008143C2"/>
    <w:rsid w:val="00826661"/>
    <w:rsid w:val="008266D5"/>
    <w:rsid w:val="00831123"/>
    <w:rsid w:val="0083257D"/>
    <w:rsid w:val="00836AD7"/>
    <w:rsid w:val="00836CB4"/>
    <w:rsid w:val="00841431"/>
    <w:rsid w:val="00844CF4"/>
    <w:rsid w:val="00850265"/>
    <w:rsid w:val="0086571A"/>
    <w:rsid w:val="00865B50"/>
    <w:rsid w:val="00867C85"/>
    <w:rsid w:val="00874842"/>
    <w:rsid w:val="00875F60"/>
    <w:rsid w:val="0087708B"/>
    <w:rsid w:val="008856F4"/>
    <w:rsid w:val="00885EE1"/>
    <w:rsid w:val="00892B5B"/>
    <w:rsid w:val="00897379"/>
    <w:rsid w:val="008B29DA"/>
    <w:rsid w:val="008B7D84"/>
    <w:rsid w:val="008E59EB"/>
    <w:rsid w:val="008F081B"/>
    <w:rsid w:val="008F63C3"/>
    <w:rsid w:val="00900202"/>
    <w:rsid w:val="0090648F"/>
    <w:rsid w:val="0093731A"/>
    <w:rsid w:val="0095087D"/>
    <w:rsid w:val="0095346E"/>
    <w:rsid w:val="00971E1A"/>
    <w:rsid w:val="00973711"/>
    <w:rsid w:val="00974F15"/>
    <w:rsid w:val="009965AF"/>
    <w:rsid w:val="009A08E6"/>
    <w:rsid w:val="009A0F4F"/>
    <w:rsid w:val="009B37DD"/>
    <w:rsid w:val="009C0E03"/>
    <w:rsid w:val="009C1497"/>
    <w:rsid w:val="009C669E"/>
    <w:rsid w:val="009E14B8"/>
    <w:rsid w:val="009F46F6"/>
    <w:rsid w:val="009F6CAA"/>
    <w:rsid w:val="00A00E41"/>
    <w:rsid w:val="00A01DAC"/>
    <w:rsid w:val="00A03CB7"/>
    <w:rsid w:val="00A0651F"/>
    <w:rsid w:val="00A30F17"/>
    <w:rsid w:val="00A403C9"/>
    <w:rsid w:val="00A41AAB"/>
    <w:rsid w:val="00A42884"/>
    <w:rsid w:val="00A507D5"/>
    <w:rsid w:val="00A53764"/>
    <w:rsid w:val="00A6579E"/>
    <w:rsid w:val="00A743B5"/>
    <w:rsid w:val="00A84300"/>
    <w:rsid w:val="00A974F9"/>
    <w:rsid w:val="00AB19E6"/>
    <w:rsid w:val="00AB36AF"/>
    <w:rsid w:val="00AC2B74"/>
    <w:rsid w:val="00AE60FE"/>
    <w:rsid w:val="00AF019F"/>
    <w:rsid w:val="00AF119A"/>
    <w:rsid w:val="00AF3B7A"/>
    <w:rsid w:val="00AF679D"/>
    <w:rsid w:val="00AF73D7"/>
    <w:rsid w:val="00B07693"/>
    <w:rsid w:val="00B17B86"/>
    <w:rsid w:val="00B2337F"/>
    <w:rsid w:val="00B25BA5"/>
    <w:rsid w:val="00B26E9B"/>
    <w:rsid w:val="00B2713C"/>
    <w:rsid w:val="00B30A8D"/>
    <w:rsid w:val="00B34880"/>
    <w:rsid w:val="00B43004"/>
    <w:rsid w:val="00B44453"/>
    <w:rsid w:val="00B47219"/>
    <w:rsid w:val="00B47B53"/>
    <w:rsid w:val="00B5339B"/>
    <w:rsid w:val="00B64921"/>
    <w:rsid w:val="00B65D07"/>
    <w:rsid w:val="00B756E6"/>
    <w:rsid w:val="00B83E49"/>
    <w:rsid w:val="00B87870"/>
    <w:rsid w:val="00B906D0"/>
    <w:rsid w:val="00BA6DBA"/>
    <w:rsid w:val="00BB2113"/>
    <w:rsid w:val="00BB4628"/>
    <w:rsid w:val="00BC0F82"/>
    <w:rsid w:val="00BC262E"/>
    <w:rsid w:val="00BC282F"/>
    <w:rsid w:val="00BC625C"/>
    <w:rsid w:val="00BD0065"/>
    <w:rsid w:val="00BD0B0F"/>
    <w:rsid w:val="00BE28CB"/>
    <w:rsid w:val="00BF1512"/>
    <w:rsid w:val="00BF1D1C"/>
    <w:rsid w:val="00BF6332"/>
    <w:rsid w:val="00C10637"/>
    <w:rsid w:val="00C122D2"/>
    <w:rsid w:val="00C15EFE"/>
    <w:rsid w:val="00C174D9"/>
    <w:rsid w:val="00C25A7B"/>
    <w:rsid w:val="00C25FCE"/>
    <w:rsid w:val="00C27B80"/>
    <w:rsid w:val="00C32114"/>
    <w:rsid w:val="00C401B5"/>
    <w:rsid w:val="00C43924"/>
    <w:rsid w:val="00C5150D"/>
    <w:rsid w:val="00C52C70"/>
    <w:rsid w:val="00C61F65"/>
    <w:rsid w:val="00C63F36"/>
    <w:rsid w:val="00C662C1"/>
    <w:rsid w:val="00C744B2"/>
    <w:rsid w:val="00C80EAF"/>
    <w:rsid w:val="00CC7412"/>
    <w:rsid w:val="00CD2A26"/>
    <w:rsid w:val="00CD7830"/>
    <w:rsid w:val="00CE73F2"/>
    <w:rsid w:val="00CF3543"/>
    <w:rsid w:val="00D00806"/>
    <w:rsid w:val="00D35FA2"/>
    <w:rsid w:val="00D409DB"/>
    <w:rsid w:val="00D41B48"/>
    <w:rsid w:val="00D452F1"/>
    <w:rsid w:val="00D47C55"/>
    <w:rsid w:val="00D72E04"/>
    <w:rsid w:val="00D7785A"/>
    <w:rsid w:val="00D83CEC"/>
    <w:rsid w:val="00D96260"/>
    <w:rsid w:val="00DB24CA"/>
    <w:rsid w:val="00DB30A4"/>
    <w:rsid w:val="00DB5912"/>
    <w:rsid w:val="00DC3A4A"/>
    <w:rsid w:val="00DD5A1B"/>
    <w:rsid w:val="00DD7C2D"/>
    <w:rsid w:val="00DF0A19"/>
    <w:rsid w:val="00DF1B83"/>
    <w:rsid w:val="00DF234B"/>
    <w:rsid w:val="00DF3A73"/>
    <w:rsid w:val="00E01185"/>
    <w:rsid w:val="00E0237F"/>
    <w:rsid w:val="00E04EC7"/>
    <w:rsid w:val="00E14BEB"/>
    <w:rsid w:val="00E150BC"/>
    <w:rsid w:val="00E20AD8"/>
    <w:rsid w:val="00E223D4"/>
    <w:rsid w:val="00E23712"/>
    <w:rsid w:val="00E30E1B"/>
    <w:rsid w:val="00E32A1E"/>
    <w:rsid w:val="00E34AC1"/>
    <w:rsid w:val="00E3714B"/>
    <w:rsid w:val="00E43CB8"/>
    <w:rsid w:val="00E44903"/>
    <w:rsid w:val="00E44958"/>
    <w:rsid w:val="00E4791B"/>
    <w:rsid w:val="00E50795"/>
    <w:rsid w:val="00E52F92"/>
    <w:rsid w:val="00E548A5"/>
    <w:rsid w:val="00E5604B"/>
    <w:rsid w:val="00E56157"/>
    <w:rsid w:val="00E572A1"/>
    <w:rsid w:val="00E5792C"/>
    <w:rsid w:val="00E64FBE"/>
    <w:rsid w:val="00E959B0"/>
    <w:rsid w:val="00EA010C"/>
    <w:rsid w:val="00EA6610"/>
    <w:rsid w:val="00EB0AC0"/>
    <w:rsid w:val="00EB6A93"/>
    <w:rsid w:val="00EC5742"/>
    <w:rsid w:val="00EE3AA2"/>
    <w:rsid w:val="00EE6B53"/>
    <w:rsid w:val="00EF794B"/>
    <w:rsid w:val="00F0000B"/>
    <w:rsid w:val="00F0101E"/>
    <w:rsid w:val="00F12170"/>
    <w:rsid w:val="00F15F75"/>
    <w:rsid w:val="00F163EA"/>
    <w:rsid w:val="00F164E4"/>
    <w:rsid w:val="00F24DC4"/>
    <w:rsid w:val="00F321BB"/>
    <w:rsid w:val="00F33FBB"/>
    <w:rsid w:val="00F50303"/>
    <w:rsid w:val="00F51237"/>
    <w:rsid w:val="00F55345"/>
    <w:rsid w:val="00F555AE"/>
    <w:rsid w:val="00F63063"/>
    <w:rsid w:val="00F64860"/>
    <w:rsid w:val="00F84F82"/>
    <w:rsid w:val="00F858D0"/>
    <w:rsid w:val="00F9269F"/>
    <w:rsid w:val="00FA5258"/>
    <w:rsid w:val="00FA73CE"/>
    <w:rsid w:val="00FA797A"/>
    <w:rsid w:val="00FB053B"/>
    <w:rsid w:val="00FB55D8"/>
    <w:rsid w:val="00FC124B"/>
    <w:rsid w:val="00FC2253"/>
    <w:rsid w:val="00FC3C52"/>
    <w:rsid w:val="00FC5D41"/>
    <w:rsid w:val="00FC67A6"/>
    <w:rsid w:val="00FD0920"/>
    <w:rsid w:val="00FE2149"/>
    <w:rsid w:val="00FE6420"/>
    <w:rsid w:val="00FE6486"/>
    <w:rsid w:val="00FF32D5"/>
    <w:rsid w:val="00FF4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039D2E"/>
  <w15:docId w15:val="{0AEC306B-B2CB-42A6-BC78-39C0DCE3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7C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Footer"/>
    <w:next w:val="Normal"/>
    <w:autoRedefine/>
    <w:semiHidden/>
    <w:rsid w:val="007F2659"/>
    <w:pPr>
      <w:ind w:left="240" w:hanging="240"/>
    </w:pPr>
  </w:style>
  <w:style w:type="paragraph" w:styleId="Footer">
    <w:name w:val="footer"/>
    <w:basedOn w:val="Normal"/>
    <w:rsid w:val="007F2659"/>
    <w:pPr>
      <w:tabs>
        <w:tab w:val="center" w:pos="4320"/>
        <w:tab w:val="right" w:pos="8640"/>
      </w:tabs>
    </w:pPr>
  </w:style>
  <w:style w:type="character" w:styleId="Hyperlink">
    <w:name w:val="Hyperlink"/>
    <w:basedOn w:val="DefaultParagraphFont"/>
    <w:rsid w:val="00D47C55"/>
    <w:rPr>
      <w:color w:val="0000FF"/>
      <w:u w:val="single"/>
    </w:rPr>
  </w:style>
  <w:style w:type="character" w:customStyle="1" w:styleId="apple-converted-space">
    <w:name w:val="apple-converted-space"/>
    <w:basedOn w:val="DefaultParagraphFont"/>
    <w:rsid w:val="00DD5A1B"/>
  </w:style>
  <w:style w:type="paragraph" w:styleId="NoSpacing">
    <w:name w:val="No Spacing"/>
    <w:uiPriority w:val="1"/>
    <w:qFormat/>
    <w:rsid w:val="00F12170"/>
    <w:rPr>
      <w:rFonts w:asciiTheme="minorHAnsi" w:eastAsiaTheme="minorHAnsi" w:hAnsiTheme="minorHAnsi" w:cstheme="minorBidi"/>
      <w:sz w:val="22"/>
      <w:szCs w:val="22"/>
    </w:rPr>
  </w:style>
  <w:style w:type="paragraph" w:styleId="ListParagraph">
    <w:name w:val="List Paragraph"/>
    <w:basedOn w:val="Normal"/>
    <w:uiPriority w:val="34"/>
    <w:qFormat/>
    <w:rsid w:val="0059755E"/>
    <w:pPr>
      <w:ind w:left="720"/>
      <w:contextualSpacing/>
    </w:pPr>
  </w:style>
  <w:style w:type="character" w:styleId="CommentReference">
    <w:name w:val="annotation reference"/>
    <w:basedOn w:val="DefaultParagraphFont"/>
    <w:semiHidden/>
    <w:unhideWhenUsed/>
    <w:rsid w:val="00DB24CA"/>
    <w:rPr>
      <w:sz w:val="16"/>
      <w:szCs w:val="16"/>
    </w:rPr>
  </w:style>
  <w:style w:type="paragraph" w:styleId="CommentText">
    <w:name w:val="annotation text"/>
    <w:basedOn w:val="Normal"/>
    <w:link w:val="CommentTextChar"/>
    <w:semiHidden/>
    <w:unhideWhenUsed/>
    <w:rsid w:val="00DB24CA"/>
    <w:rPr>
      <w:sz w:val="20"/>
      <w:szCs w:val="20"/>
    </w:rPr>
  </w:style>
  <w:style w:type="character" w:customStyle="1" w:styleId="CommentTextChar">
    <w:name w:val="Comment Text Char"/>
    <w:basedOn w:val="DefaultParagraphFont"/>
    <w:link w:val="CommentText"/>
    <w:semiHidden/>
    <w:rsid w:val="00DB24CA"/>
  </w:style>
  <w:style w:type="paragraph" w:styleId="CommentSubject">
    <w:name w:val="annotation subject"/>
    <w:basedOn w:val="CommentText"/>
    <w:next w:val="CommentText"/>
    <w:link w:val="CommentSubjectChar"/>
    <w:semiHidden/>
    <w:unhideWhenUsed/>
    <w:rsid w:val="00DB24CA"/>
    <w:rPr>
      <w:b/>
      <w:bCs/>
    </w:rPr>
  </w:style>
  <w:style w:type="character" w:customStyle="1" w:styleId="CommentSubjectChar">
    <w:name w:val="Comment Subject Char"/>
    <w:basedOn w:val="CommentTextChar"/>
    <w:link w:val="CommentSubject"/>
    <w:semiHidden/>
    <w:rsid w:val="00DB24CA"/>
    <w:rPr>
      <w:b/>
      <w:bCs/>
    </w:rPr>
  </w:style>
  <w:style w:type="paragraph" w:styleId="BalloonText">
    <w:name w:val="Balloon Text"/>
    <w:basedOn w:val="Normal"/>
    <w:link w:val="BalloonTextChar"/>
    <w:semiHidden/>
    <w:unhideWhenUsed/>
    <w:rsid w:val="00DB24CA"/>
    <w:rPr>
      <w:rFonts w:ascii="Segoe UI" w:hAnsi="Segoe UI" w:cs="Segoe UI"/>
      <w:sz w:val="18"/>
      <w:szCs w:val="18"/>
    </w:rPr>
  </w:style>
  <w:style w:type="character" w:customStyle="1" w:styleId="BalloonTextChar">
    <w:name w:val="Balloon Text Char"/>
    <w:basedOn w:val="DefaultParagraphFont"/>
    <w:link w:val="BalloonText"/>
    <w:semiHidden/>
    <w:rsid w:val="00DB24CA"/>
    <w:rPr>
      <w:rFonts w:ascii="Segoe UI" w:hAnsi="Segoe UI" w:cs="Segoe UI"/>
      <w:sz w:val="18"/>
      <w:szCs w:val="18"/>
    </w:rPr>
  </w:style>
  <w:style w:type="character" w:styleId="FollowedHyperlink">
    <w:name w:val="FollowedHyperlink"/>
    <w:basedOn w:val="DefaultParagraphFont"/>
    <w:semiHidden/>
    <w:unhideWhenUsed/>
    <w:rsid w:val="008143C2"/>
    <w:rPr>
      <w:color w:val="800080" w:themeColor="followedHyperlink"/>
      <w:u w:val="single"/>
    </w:rPr>
  </w:style>
  <w:style w:type="paragraph" w:styleId="NormalWeb">
    <w:name w:val="Normal (Web)"/>
    <w:basedOn w:val="Normal"/>
    <w:uiPriority w:val="99"/>
    <w:semiHidden/>
    <w:unhideWhenUsed/>
    <w:rsid w:val="005B45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122F4-1169-4DC6-A5C3-C17C7D9AA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3</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Example Request for Statement of Interest</vt:lpstr>
    </vt:vector>
  </TitlesOfParts>
  <Company>NPS</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Request for Statement of Interest</dc:title>
  <dc:creator>RAlbright</dc:creator>
  <cp:lastModifiedBy>Deaton, Brian J</cp:lastModifiedBy>
  <cp:revision>11</cp:revision>
  <cp:lastPrinted>2016-04-05T18:35:00Z</cp:lastPrinted>
  <dcterms:created xsi:type="dcterms:W3CDTF">2025-01-22T19:00:00Z</dcterms:created>
  <dcterms:modified xsi:type="dcterms:W3CDTF">2025-01-31T20:08:00Z</dcterms:modified>
</cp:coreProperties>
</file>